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E98" w:rsidRPr="002D7CF7" w:rsidRDefault="008E1E98" w:rsidP="000057C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7CF7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</w:t>
      </w:r>
    </w:p>
    <w:p w:rsidR="008E1E98" w:rsidRPr="002D7CF7" w:rsidRDefault="008E1E98" w:rsidP="000057C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7C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итогам аттестации педагогических работников образовательных организаций Нурлатского муниципального района </w:t>
      </w:r>
    </w:p>
    <w:p w:rsidR="008E1E98" w:rsidRPr="002D7CF7" w:rsidRDefault="008E1E98" w:rsidP="000057C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7C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Республики Татарстан за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2018-2019</w:t>
      </w:r>
      <w:r w:rsidRPr="002D7C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  <w:r w:rsidR="00B57B5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E1E98" w:rsidRPr="002D7CF7" w:rsidRDefault="008E1E98" w:rsidP="000057C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7CF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2D7CF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Нурлатском муниципальном районе функционирует всего 66 об</w:t>
      </w:r>
      <w:r w:rsidR="00853B4A">
        <w:rPr>
          <w:rFonts w:ascii="Times New Roman" w:eastAsia="Times New Roman" w:hAnsi="Times New Roman" w:cs="Times New Roman"/>
          <w:bCs/>
          <w:sz w:val="28"/>
          <w:szCs w:val="28"/>
        </w:rPr>
        <w:t>разовательных учреждений: из них</w:t>
      </w:r>
      <w:r w:rsidRPr="002D7CF7">
        <w:rPr>
          <w:rFonts w:ascii="Times New Roman" w:eastAsia="Times New Roman" w:hAnsi="Times New Roman" w:cs="Times New Roman"/>
          <w:bCs/>
          <w:sz w:val="28"/>
          <w:szCs w:val="28"/>
        </w:rPr>
        <w:t xml:space="preserve"> 34 образовательных учреждений в т.ч. школа-интернат, 29 дошкольных обр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азовательных учреждений, 1 - ДЮЦ</w:t>
      </w:r>
      <w:r w:rsidRPr="002D7CF7">
        <w:rPr>
          <w:rFonts w:ascii="Times New Roman" w:eastAsia="Times New Roman" w:hAnsi="Times New Roman" w:cs="Times New Roman"/>
          <w:bCs/>
          <w:sz w:val="28"/>
          <w:szCs w:val="28"/>
        </w:rPr>
        <w:t>, СПО</w:t>
      </w:r>
      <w:r w:rsidR="00A751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D7CF7">
        <w:rPr>
          <w:rFonts w:ascii="Times New Roman" w:eastAsia="Times New Roman" w:hAnsi="Times New Roman" w:cs="Times New Roman"/>
          <w:bCs/>
          <w:sz w:val="28"/>
          <w:szCs w:val="28"/>
        </w:rPr>
        <w:t>- «Ну</w:t>
      </w:r>
      <w:r w:rsidR="00223009">
        <w:rPr>
          <w:rFonts w:ascii="Times New Roman" w:eastAsia="Times New Roman" w:hAnsi="Times New Roman" w:cs="Times New Roman"/>
          <w:bCs/>
          <w:sz w:val="28"/>
          <w:szCs w:val="28"/>
        </w:rPr>
        <w:t>рлатский аграрный технику», 1 – филиал при МБОУ «СОШ №3 «</w:t>
      </w:r>
      <w:proofErr w:type="spellStart"/>
      <w:r w:rsidRPr="002D7CF7">
        <w:rPr>
          <w:rFonts w:ascii="Times New Roman" w:eastAsia="Times New Roman" w:hAnsi="Times New Roman" w:cs="Times New Roman"/>
          <w:bCs/>
          <w:sz w:val="28"/>
          <w:szCs w:val="28"/>
        </w:rPr>
        <w:t>ППМСц</w:t>
      </w:r>
      <w:proofErr w:type="spellEnd"/>
      <w:r w:rsidRPr="002D7CF7">
        <w:rPr>
          <w:rFonts w:ascii="Times New Roman" w:eastAsia="Times New Roman" w:hAnsi="Times New Roman" w:cs="Times New Roman"/>
          <w:bCs/>
          <w:sz w:val="28"/>
          <w:szCs w:val="28"/>
        </w:rPr>
        <w:t xml:space="preserve"> «Доверие». </w:t>
      </w:r>
    </w:p>
    <w:p w:rsidR="00413172" w:rsidRPr="00816C30" w:rsidRDefault="008E1E98" w:rsidP="000057C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7CF7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proofErr w:type="gramStart"/>
      <w:r w:rsidR="00FD5014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Федеральным законом от 29 декабря 2012 года № 273 – ФЗ «Об образовании в Российской Федерации»,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7 апреля 2017 года № 276 «Об утверждении порядка проведения аттестации педагогических работников  организаций, осуществляющих образовательную деятельность», приказом Министерства образования и науки  Республики Татарстан от 25.07.2014</w:t>
      </w:r>
      <w:proofErr w:type="gramEnd"/>
      <w:r w:rsidR="00FD5014">
        <w:rPr>
          <w:rFonts w:ascii="Times New Roman" w:eastAsia="Times New Roman" w:hAnsi="Times New Roman" w:cs="Times New Roman"/>
          <w:bCs/>
          <w:sz w:val="28"/>
          <w:szCs w:val="28"/>
        </w:rPr>
        <w:t xml:space="preserve">  № под-4231/14 «Об утверждении Административного регламента Министерства образования и науки Республики Татарстан по представлению государственной услуги по аттестации педагогических работников, осуществляющих образовательную деятельность в Республике Татарстан, в </w:t>
      </w:r>
      <w:r w:rsidR="00FD5014" w:rsidRPr="00816C30">
        <w:rPr>
          <w:rFonts w:ascii="Times New Roman" w:eastAsia="Times New Roman" w:hAnsi="Times New Roman" w:cs="Times New Roman"/>
          <w:bCs/>
          <w:sz w:val="28"/>
          <w:szCs w:val="28"/>
        </w:rPr>
        <w:t>целях установления квали</w:t>
      </w:r>
      <w:r w:rsidR="00A7512D">
        <w:rPr>
          <w:rFonts w:ascii="Times New Roman" w:eastAsia="Times New Roman" w:hAnsi="Times New Roman" w:cs="Times New Roman"/>
          <w:bCs/>
          <w:sz w:val="28"/>
          <w:szCs w:val="28"/>
        </w:rPr>
        <w:t>фикационной категории» ежегодно проводится 2 раза в год аттестация педагогических работников:</w:t>
      </w:r>
      <w:r w:rsidR="00FD5014" w:rsidRPr="00816C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13172" w:rsidRPr="00816C30">
        <w:rPr>
          <w:rStyle w:val="1"/>
          <w:sz w:val="28"/>
          <w:szCs w:val="28"/>
        </w:rPr>
        <w:t xml:space="preserve"> </w:t>
      </w:r>
    </w:p>
    <w:p w:rsidR="00E61A5E" w:rsidRPr="00687D34" w:rsidRDefault="00816C30" w:rsidP="00687D3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53EA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</w:t>
      </w:r>
      <w:r w:rsidR="00E61A5E" w:rsidRPr="00953EA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953EA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</w:t>
      </w:r>
      <w:r w:rsidR="00953EA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</w:t>
      </w:r>
      <w:r w:rsidR="00953EAF" w:rsidRPr="00953EA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953EA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</w:t>
      </w:r>
      <w:r w:rsidRPr="00687D3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Мониторинг о наличии квалификационных категорий</w:t>
      </w:r>
    </w:p>
    <w:p w:rsidR="009C399F" w:rsidRDefault="009C399F" w:rsidP="00687D3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9C399F">
        <w:rPr>
          <w:rFonts w:ascii="Times New Roman" w:eastAsia="Times New Roman" w:hAnsi="Times New Roman" w:cs="Times New Roman"/>
          <w:bCs/>
          <w:noProof/>
          <w:color w:val="FF0000"/>
          <w:sz w:val="28"/>
          <w:szCs w:val="28"/>
        </w:rPr>
        <w:drawing>
          <wp:inline distT="0" distB="0" distL="0" distR="0">
            <wp:extent cx="5876925" cy="1990725"/>
            <wp:effectExtent l="19050" t="0" r="9525" b="0"/>
            <wp:docPr id="1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C399F" w:rsidRDefault="00A7512D" w:rsidP="00687D3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512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Из диаграммы наблюдается </w:t>
      </w:r>
      <w:r w:rsidR="006A7DD7">
        <w:rPr>
          <w:rFonts w:ascii="Times New Roman" w:eastAsia="Times New Roman" w:hAnsi="Times New Roman" w:cs="Times New Roman"/>
          <w:bCs/>
          <w:sz w:val="28"/>
          <w:szCs w:val="28"/>
        </w:rPr>
        <w:t xml:space="preserve"> уменьшение общего количества аттестующихся</w:t>
      </w:r>
      <w:proofErr w:type="gramStart"/>
      <w:r w:rsidR="006A7D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500FE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proofErr w:type="gramEnd"/>
      <w:r w:rsidR="008500F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 при  этом мы видим рост аттестующихся педагогов на</w:t>
      </w:r>
      <w:r w:rsidR="00687D34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высшую квалификационную категорию </w:t>
      </w:r>
      <w:r w:rsidR="008500FE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уменьшение </w:t>
      </w:r>
      <w:r w:rsidRPr="00A7512D">
        <w:rPr>
          <w:rFonts w:ascii="Times New Roman" w:eastAsia="Times New Roman" w:hAnsi="Times New Roman" w:cs="Times New Roman"/>
          <w:bCs/>
          <w:sz w:val="28"/>
          <w:szCs w:val="28"/>
        </w:rPr>
        <w:t xml:space="preserve"> а</w:t>
      </w:r>
      <w:r w:rsidR="00687D34">
        <w:rPr>
          <w:rFonts w:ascii="Times New Roman" w:eastAsia="Times New Roman" w:hAnsi="Times New Roman" w:cs="Times New Roman"/>
          <w:bCs/>
          <w:sz w:val="28"/>
          <w:szCs w:val="28"/>
        </w:rPr>
        <w:t>ттестующихся педагогов  на  первую квалификационную категорию.</w:t>
      </w:r>
    </w:p>
    <w:p w:rsidR="008500FE" w:rsidRPr="00A7512D" w:rsidRDefault="00687D34" w:rsidP="00687D3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8500FE">
        <w:rPr>
          <w:rFonts w:ascii="Times New Roman" w:eastAsia="Times New Roman" w:hAnsi="Times New Roman" w:cs="Times New Roman"/>
          <w:bCs/>
          <w:sz w:val="28"/>
          <w:szCs w:val="28"/>
        </w:rPr>
        <w:t xml:space="preserve">В этом направлении необходимо работать с педагогами, </w:t>
      </w:r>
      <w:proofErr w:type="gramStart"/>
      <w:r w:rsidR="008500FE">
        <w:rPr>
          <w:rFonts w:ascii="Times New Roman" w:eastAsia="Times New Roman" w:hAnsi="Times New Roman" w:cs="Times New Roman"/>
          <w:bCs/>
          <w:sz w:val="28"/>
          <w:szCs w:val="28"/>
        </w:rPr>
        <w:t>аттестующихся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соответствие занимаемой должности. Администрации образовательных </w:t>
      </w:r>
      <w:r w:rsidR="0022300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учреждений совместно с отделом образования провести </w:t>
      </w:r>
      <w:r w:rsidR="008500FE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системный анализ результатов работы каждого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педагога, аттестующегося на соответствия занимаемой должности</w:t>
      </w:r>
      <w:r w:rsidR="008500FE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разрезе каждого образовательного учреждения.</w:t>
      </w:r>
    </w:p>
    <w:p w:rsidR="00816C30" w:rsidRPr="00687D34" w:rsidRDefault="008500FE" w:rsidP="00687D3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687D3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Мониторинг</w:t>
      </w:r>
    </w:p>
    <w:p w:rsidR="00816C30" w:rsidRPr="00687D34" w:rsidRDefault="008500FE" w:rsidP="00687D3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687D3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</w:t>
      </w:r>
      <w:r w:rsidR="00816C30" w:rsidRPr="00687D3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наличии </w:t>
      </w:r>
      <w:proofErr w:type="spellStart"/>
      <w:r w:rsidR="00816C30" w:rsidRPr="00687D3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категорийности</w:t>
      </w:r>
      <w:proofErr w:type="spellEnd"/>
      <w:r w:rsidR="00816C30" w:rsidRPr="00687D3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у педагогических работников</w:t>
      </w:r>
    </w:p>
    <w:p w:rsidR="000C1F92" w:rsidRDefault="000C1F92" w:rsidP="00687D3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1F92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172075" cy="2867025"/>
            <wp:effectExtent l="19050" t="0" r="9525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36A96" w:rsidRPr="00730122" w:rsidRDefault="00223009" w:rsidP="00687D3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A36A9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Из диаграммы  видно, что наблюдается рост </w:t>
      </w:r>
      <w:proofErr w:type="spellStart"/>
      <w:r w:rsidR="00A36A96">
        <w:rPr>
          <w:rFonts w:ascii="Times New Roman" w:eastAsia="Times New Roman" w:hAnsi="Times New Roman" w:cs="Times New Roman"/>
          <w:bCs/>
          <w:sz w:val="28"/>
          <w:szCs w:val="28"/>
        </w:rPr>
        <w:t>категорийнос</w:t>
      </w:r>
      <w:r w:rsidR="00687D34">
        <w:rPr>
          <w:rFonts w:ascii="Times New Roman" w:eastAsia="Times New Roman" w:hAnsi="Times New Roman" w:cs="Times New Roman"/>
          <w:bCs/>
          <w:sz w:val="28"/>
          <w:szCs w:val="28"/>
        </w:rPr>
        <w:t>ти</w:t>
      </w:r>
      <w:proofErr w:type="spellEnd"/>
      <w:r w:rsidR="00687D34">
        <w:rPr>
          <w:rFonts w:ascii="Times New Roman" w:eastAsia="Times New Roman" w:hAnsi="Times New Roman" w:cs="Times New Roman"/>
          <w:bCs/>
          <w:sz w:val="28"/>
          <w:szCs w:val="28"/>
        </w:rPr>
        <w:t xml:space="preserve"> у педагогических работников </w:t>
      </w:r>
      <w:proofErr w:type="gramStart"/>
      <w:r w:rsidR="00687D34">
        <w:rPr>
          <w:rFonts w:ascii="Times New Roman" w:eastAsia="Times New Roman" w:hAnsi="Times New Roman" w:cs="Times New Roman"/>
          <w:bCs/>
          <w:sz w:val="28"/>
          <w:szCs w:val="28"/>
        </w:rPr>
        <w:t xml:space="preserve">( </w:t>
      </w:r>
      <w:proofErr w:type="gramEnd"/>
      <w:r w:rsidR="00687D34">
        <w:rPr>
          <w:rFonts w:ascii="Times New Roman" w:eastAsia="Times New Roman" w:hAnsi="Times New Roman" w:cs="Times New Roman"/>
          <w:bCs/>
          <w:sz w:val="28"/>
          <w:szCs w:val="28"/>
        </w:rPr>
        <w:t xml:space="preserve">2017-752 </w:t>
      </w:r>
      <w:proofErr w:type="spellStart"/>
      <w:r w:rsidR="00687D34">
        <w:rPr>
          <w:rFonts w:ascii="Times New Roman" w:eastAsia="Times New Roman" w:hAnsi="Times New Roman" w:cs="Times New Roman"/>
          <w:bCs/>
          <w:sz w:val="28"/>
          <w:szCs w:val="28"/>
        </w:rPr>
        <w:t>пед</w:t>
      </w:r>
      <w:proofErr w:type="spellEnd"/>
      <w:r w:rsidR="00687D34">
        <w:rPr>
          <w:rFonts w:ascii="Times New Roman" w:eastAsia="Times New Roman" w:hAnsi="Times New Roman" w:cs="Times New Roman"/>
          <w:bCs/>
          <w:sz w:val="28"/>
          <w:szCs w:val="28"/>
        </w:rPr>
        <w:t xml:space="preserve">.( 71%) , 2018 г. - 763 </w:t>
      </w:r>
      <w:proofErr w:type="spellStart"/>
      <w:r w:rsidR="00687D34">
        <w:rPr>
          <w:rFonts w:ascii="Times New Roman" w:eastAsia="Times New Roman" w:hAnsi="Times New Roman" w:cs="Times New Roman"/>
          <w:bCs/>
          <w:sz w:val="28"/>
          <w:szCs w:val="28"/>
        </w:rPr>
        <w:t>пед</w:t>
      </w:r>
      <w:proofErr w:type="spellEnd"/>
      <w:r w:rsidR="00687D34">
        <w:rPr>
          <w:rFonts w:ascii="Times New Roman" w:eastAsia="Times New Roman" w:hAnsi="Times New Roman" w:cs="Times New Roman"/>
          <w:bCs/>
          <w:sz w:val="28"/>
          <w:szCs w:val="28"/>
        </w:rPr>
        <w:t>. (73%), 2019 г. – 766 (74,2%)</w:t>
      </w:r>
      <w:r w:rsidR="00B57B5B">
        <w:rPr>
          <w:rFonts w:ascii="Times New Roman" w:eastAsia="Times New Roman" w:hAnsi="Times New Roman" w:cs="Times New Roman"/>
          <w:bCs/>
          <w:sz w:val="28"/>
          <w:szCs w:val="28"/>
        </w:rPr>
        <w:t>, в целом выросло  на 3,3% за 3 года.</w:t>
      </w:r>
    </w:p>
    <w:p w:rsidR="00A36A96" w:rsidRPr="00B57B5B" w:rsidRDefault="00A36A96" w:rsidP="00687D3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B57B5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Мониторинг</w:t>
      </w:r>
    </w:p>
    <w:p w:rsidR="00A36A96" w:rsidRPr="00B57B5B" w:rsidRDefault="00A36A96" w:rsidP="00687D3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B57B5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установления квалификационных категорий</w:t>
      </w:r>
      <w:r w:rsidR="00B57B5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в разрезе 3-х лет</w:t>
      </w:r>
    </w:p>
    <w:p w:rsidR="00A36A96" w:rsidRDefault="00A36A96" w:rsidP="00687D3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6A96" w:rsidRDefault="00A36A96" w:rsidP="00687D3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6A96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534025" cy="2743200"/>
            <wp:effectExtent l="19050" t="0" r="9525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36A96" w:rsidRDefault="00A36A96" w:rsidP="00687D3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500FE" w:rsidRDefault="00223009" w:rsidP="00687D3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="008500FE">
        <w:rPr>
          <w:rFonts w:ascii="Times New Roman" w:eastAsia="Times New Roman" w:hAnsi="Times New Roman" w:cs="Times New Roman"/>
          <w:bCs/>
          <w:sz w:val="28"/>
          <w:szCs w:val="28"/>
        </w:rPr>
        <w:t>В 2018-2019 учебном году  на первую квалифик</w:t>
      </w:r>
      <w:r w:rsidR="00A36A96">
        <w:rPr>
          <w:rFonts w:ascii="Times New Roman" w:eastAsia="Times New Roman" w:hAnsi="Times New Roman" w:cs="Times New Roman"/>
          <w:bCs/>
          <w:sz w:val="28"/>
          <w:szCs w:val="28"/>
        </w:rPr>
        <w:t xml:space="preserve">ационную категорию </w:t>
      </w:r>
      <w:proofErr w:type="gramStart"/>
      <w:r w:rsidR="00A36A96">
        <w:rPr>
          <w:rFonts w:ascii="Times New Roman" w:eastAsia="Times New Roman" w:hAnsi="Times New Roman" w:cs="Times New Roman"/>
          <w:bCs/>
          <w:sz w:val="28"/>
          <w:szCs w:val="28"/>
        </w:rPr>
        <w:t>заявились</w:t>
      </w:r>
      <w:proofErr w:type="gramEnd"/>
      <w:r w:rsidR="00A36A96">
        <w:rPr>
          <w:rFonts w:ascii="Times New Roman" w:eastAsia="Times New Roman" w:hAnsi="Times New Roman" w:cs="Times New Roman"/>
          <w:bCs/>
          <w:sz w:val="28"/>
          <w:szCs w:val="28"/>
        </w:rPr>
        <w:t xml:space="preserve"> 219</w:t>
      </w:r>
      <w:r w:rsidR="008500FE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педагогов, что составляет 22,9 </w:t>
      </w:r>
      <w:r w:rsidR="009F1883">
        <w:rPr>
          <w:rFonts w:ascii="Times New Roman" w:eastAsia="Times New Roman" w:hAnsi="Times New Roman" w:cs="Times New Roman"/>
          <w:bCs/>
          <w:sz w:val="28"/>
          <w:szCs w:val="28"/>
        </w:rPr>
        <w:t>% от общего количества аттестованных работников (в 2017-2018 учебном году -</w:t>
      </w:r>
      <w:r w:rsidR="00B57B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F1883">
        <w:rPr>
          <w:rFonts w:ascii="Times New Roman" w:eastAsia="Times New Roman" w:hAnsi="Times New Roman" w:cs="Times New Roman"/>
          <w:bCs/>
          <w:sz w:val="28"/>
          <w:szCs w:val="28"/>
        </w:rPr>
        <w:t>29,3%).</w:t>
      </w:r>
    </w:p>
    <w:p w:rsidR="009F1883" w:rsidRDefault="009F1883" w:rsidP="00687D3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На высшую квалификационную категорию в 2018-2019 учебном году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заявилось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41 педагог, что составляет  35,% (в истекшем году 45 педагогов, что составляет 36,8%). Все педагоги успешно аттестовались на заявленную категорию.</w:t>
      </w:r>
      <w:r w:rsidR="00A36A96">
        <w:rPr>
          <w:rFonts w:ascii="Times New Roman" w:eastAsia="Times New Roman" w:hAnsi="Times New Roman" w:cs="Times New Roman"/>
          <w:bCs/>
          <w:sz w:val="28"/>
          <w:szCs w:val="28"/>
        </w:rPr>
        <w:t xml:space="preserve"> Среди  21</w:t>
      </w:r>
      <w:r w:rsidR="00223009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F1457B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заявителей, упрощенной формой экспертизы по основаниям, </w:t>
      </w:r>
      <w:r w:rsidR="00223009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F1457B">
        <w:rPr>
          <w:rFonts w:ascii="Times New Roman" w:eastAsia="Times New Roman" w:hAnsi="Times New Roman" w:cs="Times New Roman"/>
          <w:bCs/>
          <w:sz w:val="28"/>
          <w:szCs w:val="28"/>
        </w:rPr>
        <w:t>реду</w:t>
      </w:r>
      <w:r w:rsidR="00223009">
        <w:rPr>
          <w:rFonts w:ascii="Times New Roman" w:eastAsia="Times New Roman" w:hAnsi="Times New Roman" w:cs="Times New Roman"/>
          <w:bCs/>
          <w:sz w:val="28"/>
          <w:szCs w:val="28"/>
        </w:rPr>
        <w:t xml:space="preserve">смотренным в </w:t>
      </w:r>
      <w:proofErr w:type="gramStart"/>
      <w:r w:rsidR="00223009">
        <w:rPr>
          <w:rFonts w:ascii="Times New Roman" w:eastAsia="Times New Roman" w:hAnsi="Times New Roman" w:cs="Times New Roman"/>
          <w:bCs/>
          <w:sz w:val="28"/>
          <w:szCs w:val="28"/>
        </w:rPr>
        <w:t>Отраслевом</w:t>
      </w:r>
      <w:proofErr w:type="gramEnd"/>
      <w:r w:rsidR="0022300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Соглаше</w:t>
      </w:r>
      <w:r w:rsidR="00F1457B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223009">
        <w:rPr>
          <w:rFonts w:ascii="Times New Roman" w:eastAsia="Times New Roman" w:hAnsi="Times New Roman" w:cs="Times New Roman"/>
          <w:bCs/>
          <w:sz w:val="28"/>
          <w:szCs w:val="28"/>
        </w:rPr>
        <w:t>ием</w:t>
      </w:r>
      <w:r w:rsidR="00F1457B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между Министерством и Татарским республиканским комитетом профсоюза работников народного образования и науки  </w:t>
      </w:r>
      <w:r w:rsidR="00F1457B" w:rsidRPr="00223009">
        <w:rPr>
          <w:rFonts w:ascii="Times New Roman" w:eastAsia="Times New Roman" w:hAnsi="Times New Roman" w:cs="Times New Roman"/>
          <w:bCs/>
          <w:sz w:val="28"/>
          <w:szCs w:val="28"/>
        </w:rPr>
        <w:t>177 заявителей.</w:t>
      </w:r>
      <w:r w:rsidR="00F145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F1457B">
        <w:rPr>
          <w:rFonts w:ascii="Times New Roman" w:eastAsia="Times New Roman" w:hAnsi="Times New Roman" w:cs="Times New Roman"/>
          <w:bCs/>
          <w:sz w:val="28"/>
          <w:szCs w:val="28"/>
        </w:rPr>
        <w:t>Среди р</w:t>
      </w:r>
      <w:r w:rsidR="004F2D6C">
        <w:rPr>
          <w:rFonts w:ascii="Times New Roman" w:eastAsia="Times New Roman" w:hAnsi="Times New Roman" w:cs="Times New Roman"/>
          <w:bCs/>
          <w:sz w:val="28"/>
          <w:szCs w:val="28"/>
        </w:rPr>
        <w:t>аботников, аттестованных на перв</w:t>
      </w:r>
      <w:r w:rsidR="00F1457B">
        <w:rPr>
          <w:rFonts w:ascii="Times New Roman" w:eastAsia="Times New Roman" w:hAnsi="Times New Roman" w:cs="Times New Roman"/>
          <w:bCs/>
          <w:sz w:val="28"/>
          <w:szCs w:val="28"/>
        </w:rPr>
        <w:t>ую и высшую квалификационные категории в 2018-2019 учебном году</w:t>
      </w:r>
      <w:r w:rsidR="004F2D6C">
        <w:rPr>
          <w:rFonts w:ascii="Times New Roman" w:eastAsia="Times New Roman" w:hAnsi="Times New Roman" w:cs="Times New Roman"/>
          <w:bCs/>
          <w:sz w:val="28"/>
          <w:szCs w:val="28"/>
        </w:rPr>
        <w:t>: 36 соискателей являются  обладателями грантов, 12 победителями ПНПО, 73 являются призерами и дипломантами республиканских профессиональных конкурсов, 56  обеспечивают успешное участие в олимпиадном движении в интеллектуальном и творческих конкурсах на республиканском и федеральном уровне.</w:t>
      </w:r>
      <w:proofErr w:type="gramEnd"/>
    </w:p>
    <w:p w:rsidR="00AF3FC3" w:rsidRDefault="00B57B5B" w:rsidP="00687D3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53EA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AF3FC3">
        <w:rPr>
          <w:rFonts w:ascii="Times New Roman" w:eastAsia="Times New Roman" w:hAnsi="Times New Roman" w:cs="Times New Roman"/>
          <w:bCs/>
          <w:sz w:val="28"/>
          <w:szCs w:val="28"/>
        </w:rPr>
        <w:t>В целях выполнения ст. 51 Федерального закона от 29 декабря 2012 года № 273-ФЗ «Об образовании в Российской Федерации» в части выполнению требований по проведению обязательной аттестации руководящих работников  муниципальных образовательных организаций и согласно «</w:t>
      </w:r>
      <w:proofErr w:type="gramStart"/>
      <w:r w:rsidR="00AF3FC3">
        <w:rPr>
          <w:rFonts w:ascii="Times New Roman" w:eastAsia="Times New Roman" w:hAnsi="Times New Roman" w:cs="Times New Roman"/>
          <w:bCs/>
          <w:sz w:val="28"/>
          <w:szCs w:val="28"/>
        </w:rPr>
        <w:t>Положению, утвержденному учредителем  было</w:t>
      </w:r>
      <w:proofErr w:type="gramEnd"/>
      <w:r w:rsidR="00AF3FC3">
        <w:rPr>
          <w:rFonts w:ascii="Times New Roman" w:eastAsia="Times New Roman" w:hAnsi="Times New Roman" w:cs="Times New Roman"/>
          <w:bCs/>
          <w:sz w:val="28"/>
          <w:szCs w:val="28"/>
        </w:rPr>
        <w:t xml:space="preserve"> аттестовано 2018-2019 учебном году   49 руководителей (из них 22 заведующих). Все вновь назначенные руководители соответствуют  образовательному цензу – высшее профессиональное образование. Все аттестовано 64 руководителя образовательных учреждений Нурлатского муниципального района РТ.</w:t>
      </w:r>
      <w:proofErr w:type="gramStart"/>
      <w:r w:rsidR="00AF3FC3" w:rsidRPr="00AF3FC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F3FC3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proofErr w:type="gramEnd"/>
      <w:r w:rsidR="00AF3FC3">
        <w:rPr>
          <w:rFonts w:ascii="Times New Roman" w:eastAsia="Times New Roman" w:hAnsi="Times New Roman" w:cs="Times New Roman"/>
          <w:bCs/>
          <w:sz w:val="28"/>
          <w:szCs w:val="28"/>
        </w:rPr>
        <w:t>. Все вновь назначенные руководителю соответствуют  образовательному цензу – высшее профессиональное образование.</w:t>
      </w:r>
    </w:p>
    <w:p w:rsidR="001C1CDF" w:rsidRPr="00B57B5B" w:rsidRDefault="001957FD" w:rsidP="00687D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57B5B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r w:rsidR="001C1CDF" w:rsidRPr="00B57B5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ведения об аттестованных  руководителях </w:t>
      </w:r>
    </w:p>
    <w:p w:rsidR="001C1CDF" w:rsidRPr="00B57B5B" w:rsidRDefault="001C1CDF" w:rsidP="00687D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57B5B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образовательных организаций с 2018-2019 г.</w:t>
      </w:r>
    </w:p>
    <w:tbl>
      <w:tblPr>
        <w:tblStyle w:val="a3"/>
        <w:tblW w:w="9807" w:type="dxa"/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709"/>
        <w:gridCol w:w="459"/>
        <w:gridCol w:w="60"/>
        <w:gridCol w:w="709"/>
        <w:gridCol w:w="708"/>
        <w:gridCol w:w="758"/>
        <w:gridCol w:w="60"/>
        <w:gridCol w:w="850"/>
        <w:gridCol w:w="709"/>
        <w:gridCol w:w="637"/>
        <w:gridCol w:w="12"/>
        <w:gridCol w:w="60"/>
        <w:gridCol w:w="708"/>
        <w:gridCol w:w="851"/>
        <w:gridCol w:w="648"/>
        <w:gridCol w:w="60"/>
      </w:tblGrid>
      <w:tr w:rsidR="001C1CDF" w:rsidRPr="002D7CF7" w:rsidTr="00B57B5B">
        <w:trPr>
          <w:gridAfter w:val="1"/>
          <w:wAfter w:w="60" w:type="dxa"/>
          <w:trHeight w:val="812"/>
        </w:trPr>
        <w:tc>
          <w:tcPr>
            <w:tcW w:w="1242" w:type="dxa"/>
            <w:vMerge w:val="restart"/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C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</w:t>
            </w:r>
          </w:p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аттестовавшихся</w:t>
            </w:r>
            <w:proofErr w:type="spellEnd"/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работников</w:t>
            </w:r>
          </w:p>
        </w:tc>
        <w:tc>
          <w:tcPr>
            <w:tcW w:w="1735" w:type="dxa"/>
            <w:gridSpan w:val="3"/>
            <w:vMerge w:val="restart"/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руководителей ОУ (аттестованных)</w:t>
            </w:r>
          </w:p>
        </w:tc>
        <w:tc>
          <w:tcPr>
            <w:tcW w:w="449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 </w:t>
            </w:r>
            <w:proofErr w:type="gramStart"/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аттестованных</w:t>
            </w:r>
            <w:proofErr w:type="gramEnd"/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соответствие  квалификационной категории по должности </w:t>
            </w:r>
          </w:p>
        </w:tc>
        <w:tc>
          <w:tcPr>
            <w:tcW w:w="227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1C1CDF" w:rsidRPr="00730122" w:rsidRDefault="00B57B5B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C1CDF"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C1CDF"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%) имеющих профессиональную переподготовку по направлению «Менеджмент»</w:t>
            </w:r>
          </w:p>
        </w:tc>
      </w:tr>
      <w:tr w:rsidR="001C1CDF" w:rsidRPr="002D7CF7" w:rsidTr="00B57B5B">
        <w:trPr>
          <w:gridAfter w:val="1"/>
          <w:wAfter w:w="60" w:type="dxa"/>
          <w:trHeight w:val="891"/>
        </w:trPr>
        <w:tc>
          <w:tcPr>
            <w:tcW w:w="1242" w:type="dxa"/>
            <w:vMerge/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3"/>
            <w:vMerge/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4"/>
            <w:tcBorders>
              <w:top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подлежит аттестации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Аттестованных</w:t>
            </w:r>
            <w:proofErr w:type="gramEnd"/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1CDF" w:rsidRPr="002D7CF7" w:rsidTr="00B57B5B">
        <w:tc>
          <w:tcPr>
            <w:tcW w:w="1242" w:type="dxa"/>
            <w:vMerge/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C1CDF" w:rsidRPr="00730122" w:rsidRDefault="00B57B5B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ОУ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519" w:type="dxa"/>
            <w:gridSpan w:val="2"/>
            <w:tcBorders>
              <w:lef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18" w:type="dxa"/>
            <w:gridSpan w:val="2"/>
            <w:tcBorders>
              <w:lef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УДОД</w:t>
            </w:r>
          </w:p>
        </w:tc>
      </w:tr>
      <w:tr w:rsidR="001C1CDF" w:rsidRPr="002D7CF7" w:rsidTr="00B57B5B">
        <w:tc>
          <w:tcPr>
            <w:tcW w:w="1242" w:type="dxa"/>
            <w:tcBorders>
              <w:righ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1957FD" w:rsidRPr="007301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C1CDF" w:rsidRPr="00730122" w:rsidRDefault="001957FD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9" w:type="dxa"/>
            <w:gridSpan w:val="2"/>
            <w:tcBorders>
              <w:left w:val="single" w:sz="4" w:space="0" w:color="auto"/>
            </w:tcBorders>
          </w:tcPr>
          <w:p w:rsidR="001C1CDF" w:rsidRPr="00730122" w:rsidRDefault="007D4048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C1CDF" w:rsidRPr="00730122" w:rsidRDefault="007D4048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C1CDF" w:rsidRPr="00730122" w:rsidRDefault="007D4048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957FD"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8" w:type="dxa"/>
            <w:gridSpan w:val="2"/>
            <w:tcBorders>
              <w:lef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C1CDF" w:rsidRPr="00730122" w:rsidRDefault="007D4048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957FD"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D4048"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1C1CDF" w:rsidRPr="00730122" w:rsidRDefault="001C1CDF" w:rsidP="00687D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2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57B5B" w:rsidRDefault="00B57B5B" w:rsidP="00687D34">
      <w:pPr>
        <w:pStyle w:val="a4"/>
        <w:shd w:val="clear" w:color="auto" w:fill="auto"/>
        <w:spacing w:before="0" w:line="276" w:lineRule="auto"/>
        <w:ind w:left="20" w:right="20" w:firstLine="700"/>
        <w:jc w:val="center"/>
        <w:rPr>
          <w:rFonts w:eastAsia="Times New Roman"/>
          <w:i/>
          <w:sz w:val="28"/>
          <w:szCs w:val="28"/>
        </w:rPr>
      </w:pPr>
    </w:p>
    <w:p w:rsidR="00B57B5B" w:rsidRDefault="00B57B5B" w:rsidP="00687D34">
      <w:pPr>
        <w:pStyle w:val="a4"/>
        <w:shd w:val="clear" w:color="auto" w:fill="auto"/>
        <w:spacing w:before="0" w:line="276" w:lineRule="auto"/>
        <w:ind w:left="20" w:right="20" w:firstLine="700"/>
        <w:jc w:val="center"/>
        <w:rPr>
          <w:rFonts w:eastAsia="Times New Roman"/>
          <w:i/>
          <w:sz w:val="28"/>
          <w:szCs w:val="28"/>
        </w:rPr>
      </w:pPr>
    </w:p>
    <w:p w:rsidR="0096294A" w:rsidRPr="00B57B5B" w:rsidRDefault="0096294A" w:rsidP="00687D34">
      <w:pPr>
        <w:pStyle w:val="a4"/>
        <w:shd w:val="clear" w:color="auto" w:fill="auto"/>
        <w:spacing w:before="0" w:line="276" w:lineRule="auto"/>
        <w:ind w:left="20" w:right="20" w:firstLine="700"/>
        <w:jc w:val="center"/>
        <w:rPr>
          <w:rFonts w:eastAsia="Times New Roman"/>
          <w:b/>
          <w:i/>
          <w:sz w:val="28"/>
          <w:szCs w:val="28"/>
        </w:rPr>
      </w:pPr>
      <w:r w:rsidRPr="00B57B5B">
        <w:rPr>
          <w:rFonts w:eastAsia="Times New Roman"/>
          <w:b/>
          <w:i/>
          <w:sz w:val="28"/>
          <w:szCs w:val="28"/>
        </w:rPr>
        <w:t>Мониторинг</w:t>
      </w:r>
    </w:p>
    <w:p w:rsidR="001C1CDF" w:rsidRPr="00B57B5B" w:rsidRDefault="0096294A" w:rsidP="00687D34">
      <w:pPr>
        <w:pStyle w:val="a4"/>
        <w:shd w:val="clear" w:color="auto" w:fill="auto"/>
        <w:spacing w:before="0" w:line="276" w:lineRule="auto"/>
        <w:ind w:left="20" w:right="20" w:firstLine="700"/>
        <w:jc w:val="center"/>
        <w:rPr>
          <w:rFonts w:eastAsia="Times New Roman"/>
          <w:b/>
          <w:sz w:val="28"/>
          <w:szCs w:val="28"/>
        </w:rPr>
      </w:pPr>
      <w:proofErr w:type="spellStart"/>
      <w:r w:rsidRPr="00B57B5B">
        <w:rPr>
          <w:rFonts w:eastAsia="Times New Roman"/>
          <w:b/>
          <w:i/>
          <w:sz w:val="28"/>
          <w:szCs w:val="28"/>
        </w:rPr>
        <w:t>категорийности</w:t>
      </w:r>
      <w:proofErr w:type="spellEnd"/>
      <w:r w:rsidRPr="00B57B5B">
        <w:rPr>
          <w:rFonts w:eastAsia="Times New Roman"/>
          <w:b/>
          <w:i/>
          <w:sz w:val="28"/>
          <w:szCs w:val="28"/>
        </w:rPr>
        <w:t xml:space="preserve"> руководителей</w:t>
      </w:r>
      <w:r w:rsidR="00A36A96" w:rsidRPr="00B57B5B">
        <w:rPr>
          <w:rFonts w:eastAsia="Times New Roman"/>
          <w:b/>
          <w:i/>
          <w:sz w:val="28"/>
          <w:szCs w:val="28"/>
        </w:rPr>
        <w:t xml:space="preserve"> </w:t>
      </w:r>
      <w:r w:rsidR="001957FD" w:rsidRPr="00B57B5B">
        <w:rPr>
          <w:rFonts w:eastAsia="Times New Roman"/>
          <w:b/>
          <w:i/>
          <w:sz w:val="28"/>
          <w:szCs w:val="28"/>
        </w:rPr>
        <w:t>(в том числе зам. дир</w:t>
      </w:r>
      <w:r w:rsidR="00A36A96" w:rsidRPr="00B57B5B">
        <w:rPr>
          <w:rFonts w:eastAsia="Times New Roman"/>
          <w:b/>
          <w:i/>
          <w:sz w:val="28"/>
          <w:szCs w:val="28"/>
        </w:rPr>
        <w:t>екторов</w:t>
      </w:r>
      <w:proofErr w:type="gramStart"/>
      <w:r w:rsidR="00A36A96" w:rsidRPr="00B57B5B">
        <w:rPr>
          <w:rFonts w:eastAsia="Times New Roman"/>
          <w:b/>
          <w:i/>
          <w:sz w:val="28"/>
          <w:szCs w:val="28"/>
        </w:rPr>
        <w:t xml:space="preserve"> </w:t>
      </w:r>
      <w:r w:rsidR="001957FD" w:rsidRPr="00B57B5B">
        <w:rPr>
          <w:rFonts w:eastAsia="Times New Roman"/>
          <w:b/>
          <w:i/>
          <w:sz w:val="28"/>
          <w:szCs w:val="28"/>
        </w:rPr>
        <w:t>)</w:t>
      </w:r>
      <w:proofErr w:type="gramEnd"/>
      <w:r w:rsidRPr="00B57B5B">
        <w:rPr>
          <w:rFonts w:eastAsia="Times New Roman"/>
          <w:b/>
          <w:i/>
          <w:sz w:val="28"/>
          <w:szCs w:val="28"/>
        </w:rPr>
        <w:t>, аттестованных по педагогическим должностям</w:t>
      </w:r>
      <w:r w:rsidRPr="00B57B5B">
        <w:rPr>
          <w:rFonts w:eastAsia="Times New Roman"/>
          <w:b/>
          <w:sz w:val="28"/>
          <w:szCs w:val="28"/>
        </w:rPr>
        <w:t>:</w:t>
      </w:r>
    </w:p>
    <w:p w:rsidR="0096294A" w:rsidRDefault="0096294A" w:rsidP="00687D3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94A" w:rsidRDefault="0096294A" w:rsidP="00687D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96294A">
        <w:rPr>
          <w:rFonts w:ascii="Times New Roman" w:hAnsi="Times New Roman" w:cs="Times New Roman"/>
          <w:bCs/>
          <w:noProof/>
          <w:sz w:val="28"/>
        </w:rPr>
        <w:drawing>
          <wp:inline distT="0" distB="0" distL="0" distR="0">
            <wp:extent cx="6105525" cy="3533775"/>
            <wp:effectExtent l="19050" t="0" r="9525" b="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6294A" w:rsidRDefault="0096294A" w:rsidP="000057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6294A" w:rsidRDefault="00B57B5B" w:rsidP="000057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gramStart"/>
      <w:r w:rsidR="00AF3FC3">
        <w:rPr>
          <w:rFonts w:ascii="Times New Roman" w:hAnsi="Times New Roman" w:cs="Times New Roman"/>
          <w:bCs/>
          <w:sz w:val="28"/>
          <w:szCs w:val="28"/>
        </w:rPr>
        <w:t xml:space="preserve">Из  мониторинга видим: </w:t>
      </w:r>
      <w:r w:rsidR="0096294A">
        <w:rPr>
          <w:rFonts w:ascii="Times New Roman" w:hAnsi="Times New Roman" w:cs="Times New Roman"/>
          <w:bCs/>
          <w:sz w:val="28"/>
          <w:szCs w:val="28"/>
        </w:rPr>
        <w:t xml:space="preserve"> 66 руководителей (51,5</w:t>
      </w:r>
      <w:r w:rsidR="00AF3FC3">
        <w:rPr>
          <w:rFonts w:ascii="Times New Roman" w:hAnsi="Times New Roman" w:cs="Times New Roman"/>
          <w:bCs/>
          <w:sz w:val="28"/>
          <w:szCs w:val="28"/>
        </w:rPr>
        <w:t>%)  преподают  учебные предметы: математику, русский язык, иностранный язык, физическую культуру, историю, географию, физику.</w:t>
      </w:r>
      <w:proofErr w:type="gramEnd"/>
      <w:r w:rsidR="00AF3FC3">
        <w:rPr>
          <w:rFonts w:ascii="Times New Roman" w:hAnsi="Times New Roman" w:cs="Times New Roman"/>
          <w:bCs/>
          <w:sz w:val="28"/>
          <w:szCs w:val="28"/>
        </w:rPr>
        <w:t xml:space="preserve"> Все ди</w:t>
      </w:r>
      <w:r>
        <w:rPr>
          <w:rFonts w:ascii="Times New Roman" w:hAnsi="Times New Roman" w:cs="Times New Roman"/>
          <w:bCs/>
          <w:sz w:val="28"/>
          <w:szCs w:val="28"/>
        </w:rPr>
        <w:t>ректора, заместители директоров,</w:t>
      </w:r>
      <w:r w:rsidR="003D79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3FC3">
        <w:rPr>
          <w:rFonts w:ascii="Times New Roman" w:hAnsi="Times New Roman" w:cs="Times New Roman"/>
          <w:bCs/>
          <w:sz w:val="28"/>
          <w:szCs w:val="28"/>
        </w:rPr>
        <w:t>совмещающую руководящую должность с образовательной деятельностью имеют категории или прошли на соответствие занимаемой должности.</w:t>
      </w:r>
    </w:p>
    <w:p w:rsidR="009305DB" w:rsidRDefault="00953EAF" w:rsidP="000057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9305DB">
        <w:rPr>
          <w:rFonts w:ascii="Times New Roman" w:hAnsi="Times New Roman" w:cs="Times New Roman"/>
          <w:bCs/>
          <w:sz w:val="28"/>
          <w:szCs w:val="28"/>
        </w:rPr>
        <w:t>Аттестация педаг</w:t>
      </w:r>
      <w:r w:rsidR="007D4048">
        <w:rPr>
          <w:rFonts w:ascii="Times New Roman" w:hAnsi="Times New Roman" w:cs="Times New Roman"/>
          <w:bCs/>
          <w:sz w:val="28"/>
          <w:szCs w:val="28"/>
        </w:rPr>
        <w:t xml:space="preserve">огических работников проводится </w:t>
      </w:r>
      <w:r w:rsidR="009305DB">
        <w:rPr>
          <w:rFonts w:ascii="Times New Roman" w:hAnsi="Times New Roman" w:cs="Times New Roman"/>
          <w:bCs/>
          <w:sz w:val="28"/>
          <w:szCs w:val="28"/>
        </w:rPr>
        <w:t xml:space="preserve"> на установление первой и высшей категории с 2016 г.  в государственной информационной системе «Электронное образование в Республике Татарстан».</w:t>
      </w:r>
      <w:r w:rsidR="009305DB" w:rsidRPr="009305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01D60" w:rsidRPr="002D7CF7" w:rsidRDefault="00601D60" w:rsidP="000057CA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рамках педагогической аттестации были проведены следующие мероприятия:</w:t>
      </w:r>
    </w:p>
    <w:p w:rsidR="00601D60" w:rsidRPr="002D7CF7" w:rsidRDefault="00601D60" w:rsidP="000057C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CF7">
        <w:rPr>
          <w:rFonts w:ascii="Times New Roman" w:hAnsi="Times New Roman" w:cs="Times New Roman"/>
          <w:sz w:val="28"/>
          <w:szCs w:val="28"/>
        </w:rPr>
        <w:t xml:space="preserve"> инструктивно - методические семинары  с ответственными по аттестации педагогиче</w:t>
      </w:r>
      <w:r>
        <w:rPr>
          <w:rFonts w:ascii="Times New Roman" w:hAnsi="Times New Roman" w:cs="Times New Roman"/>
          <w:sz w:val="28"/>
          <w:szCs w:val="28"/>
        </w:rPr>
        <w:t xml:space="preserve">ских  работников ( </w:t>
      </w:r>
      <w:r w:rsidRPr="002D7CF7">
        <w:rPr>
          <w:rFonts w:ascii="Times New Roman" w:hAnsi="Times New Roman" w:cs="Times New Roman"/>
          <w:sz w:val="28"/>
          <w:szCs w:val="28"/>
        </w:rPr>
        <w:t xml:space="preserve"> сентябрь</w:t>
      </w:r>
      <w:proofErr w:type="gramStart"/>
      <w:r w:rsidRPr="002D7C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7CF7">
        <w:rPr>
          <w:rFonts w:ascii="Times New Roman" w:hAnsi="Times New Roman" w:cs="Times New Roman"/>
          <w:sz w:val="28"/>
          <w:szCs w:val="28"/>
        </w:rPr>
        <w:t xml:space="preserve"> октябрь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D7CF7">
        <w:rPr>
          <w:rFonts w:ascii="Times New Roman" w:hAnsi="Times New Roman" w:cs="Times New Roman"/>
          <w:sz w:val="28"/>
          <w:szCs w:val="28"/>
        </w:rPr>
        <w:t>2018 г.</w:t>
      </w:r>
      <w:r>
        <w:rPr>
          <w:rFonts w:ascii="Times New Roman" w:hAnsi="Times New Roman" w:cs="Times New Roman"/>
          <w:sz w:val="28"/>
          <w:szCs w:val="28"/>
        </w:rPr>
        <w:t>, январь, март -2019</w:t>
      </w:r>
      <w:r w:rsidRPr="002D7CF7">
        <w:rPr>
          <w:rFonts w:ascii="Times New Roman" w:hAnsi="Times New Roman" w:cs="Times New Roman"/>
          <w:sz w:val="28"/>
          <w:szCs w:val="28"/>
        </w:rPr>
        <w:t>);</w:t>
      </w:r>
    </w:p>
    <w:p w:rsidR="00601D60" w:rsidRPr="002D7CF7" w:rsidRDefault="00601D60" w:rsidP="000057C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CF7">
        <w:rPr>
          <w:rFonts w:ascii="Times New Roman" w:hAnsi="Times New Roman" w:cs="Times New Roman"/>
          <w:sz w:val="28"/>
          <w:szCs w:val="28"/>
        </w:rPr>
        <w:t xml:space="preserve">Проведены инструктивные совещания с экспертами по аттестации педагогических </w:t>
      </w:r>
      <w:r>
        <w:rPr>
          <w:rFonts w:ascii="Times New Roman" w:hAnsi="Times New Roman" w:cs="Times New Roman"/>
          <w:sz w:val="28"/>
          <w:szCs w:val="28"/>
        </w:rPr>
        <w:t>работников (</w:t>
      </w:r>
      <w:r w:rsidRPr="002D7CF7">
        <w:rPr>
          <w:rFonts w:ascii="Times New Roman" w:hAnsi="Times New Roman" w:cs="Times New Roman"/>
          <w:sz w:val="28"/>
          <w:szCs w:val="28"/>
        </w:rPr>
        <w:t xml:space="preserve">ноябрь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D7CF7">
        <w:rPr>
          <w:rFonts w:ascii="Times New Roman" w:hAnsi="Times New Roman" w:cs="Times New Roman"/>
          <w:sz w:val="28"/>
          <w:szCs w:val="28"/>
        </w:rPr>
        <w:t>2018г.</w:t>
      </w:r>
      <w:r>
        <w:rPr>
          <w:rFonts w:ascii="Times New Roman" w:hAnsi="Times New Roman" w:cs="Times New Roman"/>
          <w:sz w:val="28"/>
          <w:szCs w:val="28"/>
        </w:rPr>
        <w:t>, февраль - 2019</w:t>
      </w:r>
      <w:r w:rsidRPr="002D7CF7">
        <w:rPr>
          <w:rFonts w:ascii="Times New Roman" w:hAnsi="Times New Roman" w:cs="Times New Roman"/>
          <w:sz w:val="28"/>
          <w:szCs w:val="28"/>
        </w:rPr>
        <w:t>);</w:t>
      </w:r>
    </w:p>
    <w:p w:rsidR="00601D60" w:rsidRPr="0094600B" w:rsidRDefault="00601D60" w:rsidP="000057C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00B">
        <w:rPr>
          <w:rFonts w:ascii="Times New Roman" w:hAnsi="Times New Roman" w:cs="Times New Roman"/>
          <w:bCs/>
          <w:sz w:val="28"/>
          <w:szCs w:val="28"/>
        </w:rPr>
        <w:t>Разработаны  и утверждены перспективные планы на 3 года (2018,2019, 2020</w:t>
      </w:r>
      <w:r>
        <w:rPr>
          <w:rFonts w:ascii="Times New Roman" w:hAnsi="Times New Roman" w:cs="Times New Roman"/>
          <w:bCs/>
          <w:sz w:val="28"/>
          <w:szCs w:val="28"/>
        </w:rPr>
        <w:t>г.);</w:t>
      </w:r>
    </w:p>
    <w:p w:rsidR="00601D60" w:rsidRPr="0094600B" w:rsidRDefault="00601D60" w:rsidP="000057C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Оказание методической помощи  в вопросах  </w:t>
      </w:r>
      <w:r w:rsidRPr="0094600B">
        <w:rPr>
          <w:rFonts w:ascii="Times New Roman" w:hAnsi="Times New Roman" w:cs="Times New Roman"/>
          <w:bCs/>
          <w:sz w:val="28"/>
          <w:szCs w:val="28"/>
        </w:rPr>
        <w:t>аттестации на СЗД в образовательных учреждениях и в ДОУ.</w:t>
      </w:r>
    </w:p>
    <w:p w:rsidR="00601D60" w:rsidRPr="002D7CF7" w:rsidRDefault="00601D60" w:rsidP="000057C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CF7">
        <w:rPr>
          <w:rFonts w:ascii="Times New Roman" w:hAnsi="Times New Roman" w:cs="Times New Roman"/>
          <w:bCs/>
          <w:sz w:val="28"/>
          <w:szCs w:val="28"/>
        </w:rPr>
        <w:t>Оказывалась  методическая  и консультационная  поддержка педагогическим работникам при прохождении процедур аттестации и при загрузке  аттестационных материалов в систему «Электронное образование»;</w:t>
      </w:r>
    </w:p>
    <w:p w:rsidR="00601D60" w:rsidRPr="0094600B" w:rsidRDefault="00601D60" w:rsidP="000057C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CF7">
        <w:rPr>
          <w:rFonts w:ascii="Times New Roman" w:hAnsi="Times New Roman" w:cs="Times New Roman"/>
          <w:bCs/>
          <w:sz w:val="28"/>
          <w:szCs w:val="28"/>
        </w:rPr>
        <w:t>Обучение муниципальных  экспертов  для осуществления внутренней экспертизы учител</w:t>
      </w:r>
      <w:r w:rsidR="00B57B5B">
        <w:rPr>
          <w:rFonts w:ascii="Times New Roman" w:hAnsi="Times New Roman" w:cs="Times New Roman"/>
          <w:bCs/>
          <w:sz w:val="28"/>
          <w:szCs w:val="28"/>
        </w:rPr>
        <w:t>ей, аттестующихся на 1КК и ВВК  (зам. директоров МАОУ « СОШ №4», Кульбаево-Марасинской СОШ, МБОУ «СОШ №8, МБОУ «Егоркинская СОШ», МАДОУ « Теремок»).</w:t>
      </w:r>
    </w:p>
    <w:p w:rsidR="000603C0" w:rsidRDefault="00A86F87" w:rsidP="000057CA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601D60">
        <w:rPr>
          <w:rFonts w:ascii="Times New Roman" w:hAnsi="Times New Roman" w:cs="Times New Roman"/>
          <w:bCs/>
          <w:sz w:val="28"/>
          <w:szCs w:val="28"/>
        </w:rPr>
        <w:t xml:space="preserve">При прохождении процедуры тестирования в 2018-2019 учебном году не прошли порог 2 педагога, аттестующихся впервые, 2 педагога были отклонены </w:t>
      </w:r>
      <w:proofErr w:type="gramStart"/>
      <w:r w:rsidR="00601D60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="00601D60">
        <w:rPr>
          <w:rFonts w:ascii="Times New Roman" w:hAnsi="Times New Roman" w:cs="Times New Roman"/>
          <w:bCs/>
          <w:sz w:val="28"/>
          <w:szCs w:val="28"/>
        </w:rPr>
        <w:t xml:space="preserve"> связи </w:t>
      </w:r>
      <w:r w:rsidR="00213E0B">
        <w:rPr>
          <w:rFonts w:ascii="Times New Roman" w:hAnsi="Times New Roman" w:cs="Times New Roman"/>
          <w:bCs/>
          <w:sz w:val="28"/>
          <w:szCs w:val="28"/>
        </w:rPr>
        <w:t>с недостаточной результативностью</w:t>
      </w:r>
      <w:r w:rsidR="00601D60">
        <w:rPr>
          <w:rFonts w:ascii="Times New Roman" w:hAnsi="Times New Roman" w:cs="Times New Roman"/>
          <w:bCs/>
          <w:sz w:val="28"/>
          <w:szCs w:val="28"/>
        </w:rPr>
        <w:t>, предъя</w:t>
      </w:r>
      <w:r w:rsidR="007D4048">
        <w:rPr>
          <w:rFonts w:ascii="Times New Roman" w:hAnsi="Times New Roman" w:cs="Times New Roman"/>
          <w:bCs/>
          <w:sz w:val="28"/>
          <w:szCs w:val="28"/>
        </w:rPr>
        <w:t>вляемо</w:t>
      </w:r>
      <w:r w:rsidR="003D796D">
        <w:rPr>
          <w:rFonts w:ascii="Times New Roman" w:hAnsi="Times New Roman" w:cs="Times New Roman"/>
          <w:bCs/>
          <w:sz w:val="28"/>
          <w:szCs w:val="28"/>
        </w:rPr>
        <w:t>й к первой квалификационной категории</w:t>
      </w:r>
      <w:r w:rsidR="007D404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C74C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86F87" w:rsidRDefault="00A86F87" w:rsidP="000057CA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Причины: Нет системной работы отслеживания результативности педагога в аттестационный период. </w:t>
      </w:r>
      <w:r w:rsidR="00CC74C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E1E98" w:rsidRPr="002D7CF7" w:rsidRDefault="005D5A49" w:rsidP="000057C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CC7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796D">
        <w:rPr>
          <w:rFonts w:ascii="Times New Roman" w:eastAsia="Times New Roman" w:hAnsi="Times New Roman" w:cs="Times New Roman"/>
          <w:sz w:val="28"/>
          <w:szCs w:val="28"/>
        </w:rPr>
        <w:t xml:space="preserve"> 14 педагогов имеющие высшую квалификационную категории аттестовались на первую квалификационную категорию</w:t>
      </w:r>
      <w:proofErr w:type="gramStart"/>
      <w:r w:rsidR="00CC74C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3D7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74C0">
        <w:rPr>
          <w:rFonts w:ascii="Times New Roman" w:eastAsia="Times New Roman" w:hAnsi="Times New Roman" w:cs="Times New Roman"/>
          <w:sz w:val="28"/>
          <w:szCs w:val="28"/>
        </w:rPr>
        <w:t xml:space="preserve">  Н</w:t>
      </w:r>
      <w:r w:rsidR="008E1E98" w:rsidRPr="002D7CF7">
        <w:rPr>
          <w:rFonts w:ascii="Times New Roman" w:eastAsia="Times New Roman" w:hAnsi="Times New Roman" w:cs="Times New Roman"/>
          <w:sz w:val="28"/>
          <w:szCs w:val="28"/>
        </w:rPr>
        <w:t xml:space="preserve">еобходимо работать руководителям по </w:t>
      </w:r>
      <w:proofErr w:type="gramStart"/>
      <w:r w:rsidR="008E1E98" w:rsidRPr="002D7CF7">
        <w:rPr>
          <w:rFonts w:ascii="Times New Roman" w:eastAsia="Times New Roman" w:hAnsi="Times New Roman" w:cs="Times New Roman"/>
          <w:sz w:val="28"/>
          <w:szCs w:val="28"/>
        </w:rPr>
        <w:t>повышении</w:t>
      </w:r>
      <w:proofErr w:type="gramEnd"/>
      <w:r w:rsidR="008E1E98" w:rsidRPr="002D7CF7">
        <w:rPr>
          <w:rFonts w:ascii="Times New Roman" w:eastAsia="Times New Roman" w:hAnsi="Times New Roman" w:cs="Times New Roman"/>
          <w:sz w:val="28"/>
          <w:szCs w:val="28"/>
        </w:rPr>
        <w:t xml:space="preserve"> мотивации педагогов аттестоваться на высшую категорию, через участие и результативность  на  республиканском  уровне: конкурсы, НПК, олимпиадах, профессиональных и методических конкурсах.</w:t>
      </w:r>
      <w:r w:rsidR="003D796D">
        <w:rPr>
          <w:rFonts w:ascii="Times New Roman" w:eastAsia="Times New Roman" w:hAnsi="Times New Roman" w:cs="Times New Roman"/>
          <w:sz w:val="28"/>
          <w:szCs w:val="28"/>
        </w:rPr>
        <w:t xml:space="preserve"> В районе  </w:t>
      </w:r>
      <w:r w:rsidR="00DB0FF7">
        <w:rPr>
          <w:rFonts w:ascii="Times New Roman" w:eastAsia="Times New Roman" w:hAnsi="Times New Roman" w:cs="Times New Roman"/>
          <w:sz w:val="28"/>
          <w:szCs w:val="28"/>
        </w:rPr>
        <w:t>идет формирование перспективного плана на 2021-2016  по аттестации педагогических работников.</w:t>
      </w:r>
    </w:p>
    <w:p w:rsidR="008E1E98" w:rsidRPr="002D7CF7" w:rsidRDefault="00AB1025" w:rsidP="000057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E1E98" w:rsidRPr="002D7CF7">
        <w:rPr>
          <w:rFonts w:ascii="Times New Roman" w:hAnsi="Times New Roman" w:cs="Times New Roman"/>
          <w:sz w:val="28"/>
          <w:szCs w:val="28"/>
        </w:rPr>
        <w:t xml:space="preserve">Большая работа проводиться по сетевому взаимодействию учителей-предметников, создаются сетевые </w:t>
      </w:r>
      <w:proofErr w:type="gramStart"/>
      <w:r w:rsidR="008E1E98" w:rsidRPr="002D7CF7">
        <w:rPr>
          <w:rFonts w:ascii="Times New Roman" w:hAnsi="Times New Roman" w:cs="Times New Roman"/>
          <w:sz w:val="28"/>
          <w:szCs w:val="28"/>
        </w:rPr>
        <w:t>сообщества</w:t>
      </w:r>
      <w:proofErr w:type="gramEnd"/>
      <w:r w:rsidR="008E1E98" w:rsidRPr="002D7CF7">
        <w:rPr>
          <w:rFonts w:ascii="Times New Roman" w:hAnsi="Times New Roman" w:cs="Times New Roman"/>
          <w:sz w:val="28"/>
          <w:szCs w:val="28"/>
        </w:rPr>
        <w:t xml:space="preserve"> на которых в  целях повышения и профессионального уровня и распространение педагогического опыта методические материалы ра</w:t>
      </w:r>
      <w:r>
        <w:rPr>
          <w:rFonts w:ascii="Times New Roman" w:hAnsi="Times New Roman" w:cs="Times New Roman"/>
          <w:sz w:val="28"/>
          <w:szCs w:val="28"/>
        </w:rPr>
        <w:t>змещаются в сетевых сообществах.</w:t>
      </w:r>
    </w:p>
    <w:p w:rsidR="008E1E98" w:rsidRPr="002D7CF7" w:rsidRDefault="008E1E98" w:rsidP="000057CA">
      <w:pPr>
        <w:spacing w:after="0" w:line="36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2D7CF7">
        <w:rPr>
          <w:rFonts w:ascii="Times New Roman" w:hAnsi="Times New Roman"/>
          <w:sz w:val="28"/>
          <w:szCs w:val="28"/>
        </w:rPr>
        <w:t>Все аттестованные педагоги (на первую и высшие кв. категории) соответствуют по уровню образованию, стажу</w:t>
      </w:r>
      <w:r w:rsidR="00DB0FF7">
        <w:rPr>
          <w:rFonts w:ascii="Times New Roman" w:hAnsi="Times New Roman"/>
          <w:sz w:val="28"/>
          <w:szCs w:val="28"/>
        </w:rPr>
        <w:t>,</w:t>
      </w:r>
      <w:r w:rsidRPr="002D7CF7">
        <w:rPr>
          <w:rFonts w:ascii="Times New Roman" w:hAnsi="Times New Roman"/>
          <w:sz w:val="28"/>
          <w:szCs w:val="28"/>
        </w:rPr>
        <w:t xml:space="preserve"> результатам экспертизы. Все педагоги прошли внутреннюю экспертизу результатов педагогической деятельности (проверка рабочей документации, посещение открытых уроков, проведение срезов в классах аттестующегося, участие в экспериментальной и инновационной  работе</w:t>
      </w:r>
      <w:proofErr w:type="gramStart"/>
      <w:r w:rsidRPr="002D7CF7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2D7CF7">
        <w:rPr>
          <w:rFonts w:ascii="Times New Roman" w:hAnsi="Times New Roman"/>
          <w:sz w:val="28"/>
          <w:szCs w:val="28"/>
        </w:rPr>
        <w:t>). Педагогами созданы личные сайты, где размещены достижения, индивидуальные планы профессионального роста з</w:t>
      </w:r>
      <w:r w:rsidR="00AB1025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="00AB1025"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 w:rsidR="00AB1025">
        <w:rPr>
          <w:rFonts w:ascii="Times New Roman" w:hAnsi="Times New Roman"/>
          <w:sz w:val="28"/>
          <w:szCs w:val="28"/>
        </w:rPr>
        <w:t xml:space="preserve"> период </w:t>
      </w:r>
      <w:r w:rsidR="00A7512D">
        <w:rPr>
          <w:rFonts w:ascii="Times New Roman" w:hAnsi="Times New Roman"/>
          <w:sz w:val="28"/>
          <w:szCs w:val="28"/>
        </w:rPr>
        <w:t xml:space="preserve"> </w:t>
      </w:r>
      <w:r w:rsidR="00DB0FF7">
        <w:rPr>
          <w:rFonts w:ascii="Times New Roman" w:hAnsi="Times New Roman"/>
          <w:sz w:val="28"/>
          <w:szCs w:val="28"/>
        </w:rPr>
        <w:t>(2014-2019</w:t>
      </w:r>
      <w:r w:rsidR="00AB1025">
        <w:rPr>
          <w:rFonts w:ascii="Times New Roman" w:hAnsi="Times New Roman"/>
          <w:sz w:val="28"/>
          <w:szCs w:val="28"/>
        </w:rPr>
        <w:t xml:space="preserve"> годы).</w:t>
      </w:r>
    </w:p>
    <w:p w:rsidR="008E1E98" w:rsidRPr="002D7CF7" w:rsidRDefault="00AB1025" w:rsidP="000057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E1E98" w:rsidRPr="002D7CF7">
        <w:rPr>
          <w:rFonts w:ascii="Times New Roman" w:hAnsi="Times New Roman"/>
          <w:sz w:val="28"/>
          <w:szCs w:val="28"/>
        </w:rPr>
        <w:t>Все аттестующиеся педагоги показывают стабильные результаты по итогам ЕГЭ, ГИА, мониторинговых исследований 4, 6, 8 10 классов. Также нужно отметить активное участие их воспитанников в конкурсах, республиканских этапах Всероссийских предметных олимпиад.</w:t>
      </w:r>
    </w:p>
    <w:p w:rsidR="008E1E98" w:rsidRDefault="00AB1025" w:rsidP="000057C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Из 219  </w:t>
      </w:r>
      <w:r w:rsidR="008E1E98" w:rsidRPr="002D7CF7">
        <w:rPr>
          <w:rFonts w:ascii="Times New Roman" w:hAnsi="Times New Roman"/>
          <w:sz w:val="28"/>
          <w:szCs w:val="28"/>
        </w:rPr>
        <w:t xml:space="preserve"> атте</w:t>
      </w:r>
      <w:r w:rsidR="009B3C92">
        <w:rPr>
          <w:rFonts w:ascii="Times New Roman" w:hAnsi="Times New Roman"/>
          <w:sz w:val="28"/>
          <w:szCs w:val="28"/>
        </w:rPr>
        <w:t xml:space="preserve">стованных педагогов в 2018-2019 учебном году </w:t>
      </w:r>
      <w:r w:rsidR="008E1E98" w:rsidRPr="002D7CF7">
        <w:rPr>
          <w:rFonts w:ascii="Times New Roman" w:hAnsi="Times New Roman"/>
          <w:sz w:val="28"/>
          <w:szCs w:val="28"/>
        </w:rPr>
        <w:t xml:space="preserve"> (на первую и высшие кв. категории) соответствуют по уровню образованию,</w:t>
      </w:r>
      <w:r w:rsidR="009B3C92">
        <w:rPr>
          <w:rFonts w:ascii="Times New Roman" w:hAnsi="Times New Roman"/>
          <w:sz w:val="28"/>
          <w:szCs w:val="28"/>
        </w:rPr>
        <w:t xml:space="preserve"> стажу результатам  экспертизы  99,7% (2 педагога отклонены).</w:t>
      </w:r>
    </w:p>
    <w:p w:rsidR="008E1E98" w:rsidRPr="00DB0FF7" w:rsidRDefault="008E1E98" w:rsidP="000057CA">
      <w:pPr>
        <w:pStyle w:val="a4"/>
        <w:shd w:val="clear" w:color="auto" w:fill="auto"/>
        <w:spacing w:before="0" w:line="360" w:lineRule="auto"/>
        <w:ind w:left="20" w:right="20"/>
        <w:rPr>
          <w:sz w:val="28"/>
          <w:szCs w:val="28"/>
          <w:shd w:val="clear" w:color="auto" w:fill="FFFFFF"/>
        </w:rPr>
      </w:pPr>
      <w:r w:rsidRPr="002D7CF7">
        <w:rPr>
          <w:sz w:val="28"/>
          <w:szCs w:val="28"/>
        </w:rPr>
        <w:t xml:space="preserve">        </w:t>
      </w:r>
      <w:r w:rsidRPr="002D7CF7">
        <w:rPr>
          <w:rStyle w:val="1"/>
          <w:sz w:val="28"/>
          <w:szCs w:val="28"/>
        </w:rPr>
        <w:t>Для организованной и эффективной организации аттестационной компании были проведены</w:t>
      </w:r>
      <w:proofErr w:type="gramStart"/>
      <w:r w:rsidR="00DB0FF7">
        <w:rPr>
          <w:rStyle w:val="1"/>
          <w:sz w:val="28"/>
          <w:szCs w:val="28"/>
        </w:rPr>
        <w:t xml:space="preserve"> </w:t>
      </w:r>
      <w:r w:rsidRPr="002D7CF7">
        <w:rPr>
          <w:rStyle w:val="1"/>
          <w:sz w:val="28"/>
          <w:szCs w:val="28"/>
        </w:rPr>
        <w:t>:</w:t>
      </w:r>
      <w:proofErr w:type="gramEnd"/>
    </w:p>
    <w:p w:rsidR="008E1E98" w:rsidRPr="002D7CF7" w:rsidRDefault="008E1E98" w:rsidP="000057C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D7CF7">
        <w:rPr>
          <w:rFonts w:ascii="Times New Roman" w:eastAsia="Times New Roman" w:hAnsi="Times New Roman" w:cs="Times New Roman"/>
          <w:sz w:val="28"/>
          <w:szCs w:val="28"/>
        </w:rPr>
        <w:t>- Семинар-практикумы с учителями прошедших переподготовку на учителя иностранного языка (6 с</w:t>
      </w:r>
      <w:r w:rsidR="00DB0FF7">
        <w:rPr>
          <w:rFonts w:ascii="Times New Roman" w:eastAsia="Times New Roman" w:hAnsi="Times New Roman" w:cs="Times New Roman"/>
          <w:sz w:val="28"/>
          <w:szCs w:val="28"/>
        </w:rPr>
        <w:t>еминаров, сентябрь, ноябрь- 2018</w:t>
      </w:r>
      <w:r w:rsidRPr="002D7CF7">
        <w:rPr>
          <w:rFonts w:ascii="Times New Roman" w:eastAsia="Times New Roman" w:hAnsi="Times New Roman" w:cs="Times New Roman"/>
          <w:sz w:val="28"/>
          <w:szCs w:val="28"/>
        </w:rPr>
        <w:t>, сентябрь, ноябрь, февраль, апрель 2018 г.</w:t>
      </w:r>
      <w:r w:rsidR="00DB0FF7">
        <w:rPr>
          <w:rFonts w:ascii="Times New Roman" w:eastAsia="Times New Roman" w:hAnsi="Times New Roman" w:cs="Times New Roman"/>
          <w:sz w:val="28"/>
          <w:szCs w:val="28"/>
        </w:rPr>
        <w:t>, август, ноябрь, февраль, апрель, май- 2019г.</w:t>
      </w:r>
      <w:r w:rsidRPr="002D7CF7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8E1E98" w:rsidRPr="002D7CF7" w:rsidRDefault="008E1E98" w:rsidP="000057CA">
      <w:pPr>
        <w:pStyle w:val="a4"/>
        <w:shd w:val="clear" w:color="auto" w:fill="auto"/>
        <w:spacing w:before="0" w:line="360" w:lineRule="auto"/>
        <w:ind w:left="20" w:right="20"/>
        <w:rPr>
          <w:rStyle w:val="1"/>
          <w:sz w:val="28"/>
          <w:szCs w:val="28"/>
        </w:rPr>
      </w:pPr>
      <w:r w:rsidRPr="002D7CF7">
        <w:rPr>
          <w:rStyle w:val="1"/>
          <w:sz w:val="28"/>
          <w:szCs w:val="28"/>
        </w:rPr>
        <w:t xml:space="preserve"> - Совещания – практикумы по ознакомлению с нормативными документами и заполнению заявлений аттестуемых для директоров, кураторов ОУ по аттестации и педагогов, планирующих прохождение аттестации на квалификационную </w:t>
      </w:r>
      <w:r w:rsidR="009B3C92">
        <w:rPr>
          <w:rStyle w:val="1"/>
          <w:sz w:val="28"/>
          <w:szCs w:val="28"/>
        </w:rPr>
        <w:t xml:space="preserve">категорию  октябрь 2018 года </w:t>
      </w:r>
      <w:proofErr w:type="gramStart"/>
      <w:r w:rsidR="009B3C92">
        <w:rPr>
          <w:rStyle w:val="1"/>
          <w:sz w:val="28"/>
          <w:szCs w:val="28"/>
        </w:rPr>
        <w:t xml:space="preserve">( </w:t>
      </w:r>
      <w:proofErr w:type="gramEnd"/>
      <w:r w:rsidR="009B3C92">
        <w:rPr>
          <w:rStyle w:val="1"/>
          <w:sz w:val="28"/>
          <w:szCs w:val="28"/>
        </w:rPr>
        <w:t>15 октября</w:t>
      </w:r>
      <w:r w:rsidRPr="002D7CF7">
        <w:rPr>
          <w:rStyle w:val="1"/>
          <w:sz w:val="28"/>
          <w:szCs w:val="28"/>
        </w:rPr>
        <w:t xml:space="preserve"> 2018 года);</w:t>
      </w:r>
    </w:p>
    <w:p w:rsidR="008E1E98" w:rsidRPr="002D7CF7" w:rsidRDefault="008E1E98" w:rsidP="000057CA">
      <w:pPr>
        <w:pStyle w:val="a4"/>
        <w:shd w:val="clear" w:color="auto" w:fill="auto"/>
        <w:spacing w:before="0" w:line="360" w:lineRule="auto"/>
        <w:ind w:left="20" w:right="20"/>
        <w:rPr>
          <w:rStyle w:val="1"/>
          <w:sz w:val="28"/>
          <w:szCs w:val="28"/>
        </w:rPr>
      </w:pPr>
      <w:r w:rsidRPr="002D7CF7">
        <w:rPr>
          <w:rStyle w:val="1"/>
          <w:sz w:val="28"/>
          <w:szCs w:val="28"/>
        </w:rPr>
        <w:t>-  Семинар – практикум по подготовке материалов для защиты своей деятельности на заседании экспертной комиссии для педагогов, аттестующихся на первую квалифика</w:t>
      </w:r>
      <w:r w:rsidR="009B3C92">
        <w:rPr>
          <w:rStyle w:val="1"/>
          <w:sz w:val="28"/>
          <w:szCs w:val="28"/>
        </w:rPr>
        <w:t xml:space="preserve">ционную категорию  </w:t>
      </w:r>
      <w:proofErr w:type="gramStart"/>
      <w:r w:rsidR="009B3C92">
        <w:rPr>
          <w:rStyle w:val="1"/>
          <w:sz w:val="28"/>
          <w:szCs w:val="28"/>
        </w:rPr>
        <w:t xml:space="preserve">( </w:t>
      </w:r>
      <w:proofErr w:type="gramEnd"/>
      <w:r w:rsidR="009B3C92">
        <w:rPr>
          <w:rStyle w:val="1"/>
          <w:sz w:val="28"/>
          <w:szCs w:val="28"/>
        </w:rPr>
        <w:t>ноября 2018</w:t>
      </w:r>
      <w:r w:rsidRPr="002D7CF7">
        <w:rPr>
          <w:rStyle w:val="1"/>
          <w:sz w:val="28"/>
          <w:szCs w:val="28"/>
        </w:rPr>
        <w:t xml:space="preserve"> г.,  </w:t>
      </w:r>
      <w:r w:rsidR="00DB0FF7">
        <w:rPr>
          <w:rStyle w:val="1"/>
          <w:sz w:val="28"/>
          <w:szCs w:val="28"/>
        </w:rPr>
        <w:t>март -</w:t>
      </w:r>
      <w:r w:rsidR="009B3C92">
        <w:rPr>
          <w:rStyle w:val="1"/>
          <w:sz w:val="28"/>
          <w:szCs w:val="28"/>
        </w:rPr>
        <w:t xml:space="preserve"> 2019</w:t>
      </w:r>
      <w:r w:rsidRPr="002D7CF7">
        <w:rPr>
          <w:rStyle w:val="1"/>
          <w:sz w:val="28"/>
          <w:szCs w:val="28"/>
        </w:rPr>
        <w:t xml:space="preserve"> года);</w:t>
      </w:r>
    </w:p>
    <w:p w:rsidR="008E1E98" w:rsidRPr="002D7CF7" w:rsidRDefault="008E1E98" w:rsidP="000057CA">
      <w:pPr>
        <w:pStyle w:val="a4"/>
        <w:shd w:val="clear" w:color="auto" w:fill="auto"/>
        <w:spacing w:before="0" w:line="360" w:lineRule="auto"/>
        <w:ind w:left="20" w:right="20"/>
        <w:rPr>
          <w:rStyle w:val="1"/>
          <w:sz w:val="28"/>
          <w:szCs w:val="28"/>
        </w:rPr>
      </w:pPr>
      <w:r w:rsidRPr="002D7CF7">
        <w:rPr>
          <w:rStyle w:val="1"/>
          <w:sz w:val="28"/>
          <w:szCs w:val="28"/>
        </w:rPr>
        <w:t xml:space="preserve">  - Индивиду</w:t>
      </w:r>
      <w:r w:rsidR="009B3C92">
        <w:rPr>
          <w:rStyle w:val="1"/>
          <w:sz w:val="28"/>
          <w:szCs w:val="28"/>
        </w:rPr>
        <w:t xml:space="preserve">альные консультации </w:t>
      </w:r>
      <w:r w:rsidRPr="002D7CF7">
        <w:rPr>
          <w:rStyle w:val="1"/>
          <w:sz w:val="28"/>
          <w:szCs w:val="28"/>
        </w:rPr>
        <w:t xml:space="preserve">  по подготовке презентаций и выступлений для защиты своей деятельности на заседа</w:t>
      </w:r>
      <w:r w:rsidR="00DB0FF7">
        <w:rPr>
          <w:rStyle w:val="1"/>
          <w:sz w:val="28"/>
          <w:szCs w:val="28"/>
        </w:rPr>
        <w:t xml:space="preserve">нии экспертной  комиссии аттестационной муниципальной  комиссии </w:t>
      </w:r>
      <w:r w:rsidRPr="002D7CF7">
        <w:rPr>
          <w:rStyle w:val="1"/>
          <w:sz w:val="28"/>
          <w:szCs w:val="28"/>
        </w:rPr>
        <w:t xml:space="preserve"> для пе</w:t>
      </w:r>
      <w:r w:rsidR="00DB0FF7">
        <w:rPr>
          <w:rStyle w:val="1"/>
          <w:sz w:val="28"/>
          <w:szCs w:val="28"/>
        </w:rPr>
        <w:t xml:space="preserve">дагогов, аттестующихся  первую </w:t>
      </w:r>
      <w:r w:rsidRPr="002D7CF7">
        <w:rPr>
          <w:rStyle w:val="1"/>
          <w:sz w:val="28"/>
          <w:szCs w:val="28"/>
        </w:rPr>
        <w:t xml:space="preserve"> квалификационную</w:t>
      </w:r>
      <w:r w:rsidR="00DB0FF7">
        <w:rPr>
          <w:rStyle w:val="1"/>
          <w:sz w:val="28"/>
          <w:szCs w:val="28"/>
        </w:rPr>
        <w:t xml:space="preserve"> категорию  (март  -  2019</w:t>
      </w:r>
      <w:r w:rsidRPr="002D7CF7">
        <w:rPr>
          <w:rStyle w:val="1"/>
          <w:sz w:val="28"/>
          <w:szCs w:val="28"/>
        </w:rPr>
        <w:t>г.);</w:t>
      </w:r>
    </w:p>
    <w:p w:rsidR="008E1E98" w:rsidRPr="002D7CF7" w:rsidRDefault="008E1E98" w:rsidP="000057CA">
      <w:pPr>
        <w:pStyle w:val="a4"/>
        <w:shd w:val="clear" w:color="auto" w:fill="auto"/>
        <w:spacing w:before="0" w:line="360" w:lineRule="auto"/>
        <w:ind w:left="20" w:right="20"/>
        <w:rPr>
          <w:sz w:val="28"/>
          <w:szCs w:val="28"/>
          <w:shd w:val="clear" w:color="auto" w:fill="FFFFFF"/>
        </w:rPr>
      </w:pPr>
      <w:r w:rsidRPr="002D7CF7">
        <w:rPr>
          <w:rStyle w:val="1"/>
          <w:sz w:val="28"/>
          <w:szCs w:val="28"/>
        </w:rPr>
        <w:t xml:space="preserve">      -Семинар – практикум по заполнению мониторинга для заместителей по УВР и кураторо</w:t>
      </w:r>
      <w:r w:rsidR="009B3C92">
        <w:rPr>
          <w:rStyle w:val="1"/>
          <w:sz w:val="28"/>
          <w:szCs w:val="28"/>
        </w:rPr>
        <w:t xml:space="preserve">в ОУ по аттестации </w:t>
      </w:r>
      <w:proofErr w:type="gramStart"/>
      <w:r w:rsidR="009B3C92">
        <w:rPr>
          <w:rStyle w:val="1"/>
          <w:sz w:val="28"/>
          <w:szCs w:val="28"/>
        </w:rPr>
        <w:t>(</w:t>
      </w:r>
      <w:r w:rsidRPr="002D7CF7">
        <w:rPr>
          <w:rStyle w:val="1"/>
          <w:sz w:val="28"/>
          <w:szCs w:val="28"/>
        </w:rPr>
        <w:t xml:space="preserve"> </w:t>
      </w:r>
      <w:proofErr w:type="gramEnd"/>
      <w:r w:rsidRPr="002D7CF7">
        <w:rPr>
          <w:rStyle w:val="1"/>
          <w:sz w:val="28"/>
          <w:szCs w:val="28"/>
        </w:rPr>
        <w:t>март 2018).</w:t>
      </w:r>
    </w:p>
    <w:p w:rsidR="009B3C92" w:rsidRPr="009B3C92" w:rsidRDefault="009B3C92" w:rsidP="000057C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C92">
        <w:rPr>
          <w:rFonts w:ascii="Times New Roman" w:eastAsia="Times New Roman" w:hAnsi="Times New Roman" w:cs="Times New Roman"/>
          <w:sz w:val="28"/>
          <w:szCs w:val="28"/>
        </w:rPr>
        <w:t xml:space="preserve">        Ежемесячно проводятся выходы по изучению процедуры аттестации, оформление документов  на СЗД,  стендов с  образцами нормативных документов  по аттестации педагогических работников  в образовательных учреждени</w:t>
      </w:r>
      <w:r w:rsidRPr="009B3C92">
        <w:rPr>
          <w:rFonts w:eastAsia="Times New Roman"/>
          <w:sz w:val="28"/>
          <w:szCs w:val="28"/>
        </w:rPr>
        <w:t>я</w:t>
      </w:r>
      <w:r w:rsidRPr="009B3C92">
        <w:rPr>
          <w:rFonts w:ascii="Times New Roman" w:eastAsia="Times New Roman" w:hAnsi="Times New Roman" w:cs="Times New Roman"/>
          <w:sz w:val="28"/>
          <w:szCs w:val="28"/>
        </w:rPr>
        <w:t>х, ДОУ и УДО.</w:t>
      </w:r>
      <w:r w:rsidRPr="009B3C92">
        <w:rPr>
          <w:rStyle w:val="1"/>
          <w:sz w:val="28"/>
          <w:szCs w:val="28"/>
        </w:rPr>
        <w:t xml:space="preserve"> </w:t>
      </w:r>
    </w:p>
    <w:p w:rsidR="009B3C92" w:rsidRPr="009B3C92" w:rsidRDefault="009B3C92" w:rsidP="000057CA">
      <w:pPr>
        <w:pStyle w:val="a4"/>
        <w:spacing w:before="0" w:line="360" w:lineRule="auto"/>
        <w:ind w:left="23" w:right="23"/>
        <w:rPr>
          <w:rStyle w:val="1"/>
          <w:sz w:val="28"/>
          <w:szCs w:val="28"/>
        </w:rPr>
      </w:pPr>
      <w:r w:rsidRPr="009B3C92">
        <w:rPr>
          <w:rStyle w:val="1"/>
          <w:sz w:val="28"/>
          <w:szCs w:val="28"/>
        </w:rPr>
        <w:t xml:space="preserve">       В настоящее время аттестация педагогических кадров рассматривается как индикатор эффективности внедрения инновации в образовательный процесс.</w:t>
      </w:r>
      <w:r>
        <w:rPr>
          <w:rStyle w:val="1"/>
          <w:sz w:val="28"/>
          <w:szCs w:val="28"/>
        </w:rPr>
        <w:t xml:space="preserve"> В этом учебном году было проведено индивидуальное собеседование  с каждым ответственным по аттестации педагогических</w:t>
      </w:r>
      <w:r w:rsidR="00DB0FF7">
        <w:rPr>
          <w:rStyle w:val="1"/>
          <w:sz w:val="28"/>
          <w:szCs w:val="28"/>
        </w:rPr>
        <w:t xml:space="preserve"> работников по аттестации на соответствие занимаемой должности</w:t>
      </w:r>
      <w:r>
        <w:rPr>
          <w:rStyle w:val="1"/>
          <w:sz w:val="28"/>
          <w:szCs w:val="28"/>
        </w:rPr>
        <w:t xml:space="preserve"> и даны методические рекомендации по оформлению нормативно-правовой базы</w:t>
      </w:r>
      <w:proofErr w:type="gramStart"/>
      <w:r>
        <w:rPr>
          <w:rStyle w:val="1"/>
          <w:sz w:val="28"/>
          <w:szCs w:val="28"/>
        </w:rPr>
        <w:t xml:space="preserve"> .</w:t>
      </w:r>
      <w:proofErr w:type="gramEnd"/>
    </w:p>
    <w:p w:rsidR="00CC74C0" w:rsidRDefault="009B3C92" w:rsidP="00CC74C0">
      <w:pPr>
        <w:pStyle w:val="a4"/>
        <w:shd w:val="clear" w:color="auto" w:fill="auto"/>
        <w:spacing w:before="0" w:line="360" w:lineRule="auto"/>
        <w:ind w:left="20" w:right="20" w:firstLine="700"/>
        <w:rPr>
          <w:b/>
          <w:i/>
          <w:sz w:val="28"/>
          <w:szCs w:val="28"/>
        </w:rPr>
      </w:pPr>
      <w:r>
        <w:rPr>
          <w:rStyle w:val="1"/>
          <w:sz w:val="28"/>
          <w:szCs w:val="28"/>
        </w:rPr>
        <w:t>М</w:t>
      </w:r>
      <w:r w:rsidR="008E1E98" w:rsidRPr="002D7CF7">
        <w:rPr>
          <w:rStyle w:val="1"/>
          <w:sz w:val="28"/>
          <w:szCs w:val="28"/>
        </w:rPr>
        <w:t xml:space="preserve">униципальными </w:t>
      </w:r>
      <w:r w:rsidR="00DB0FF7">
        <w:rPr>
          <w:rStyle w:val="1"/>
          <w:sz w:val="28"/>
          <w:szCs w:val="28"/>
        </w:rPr>
        <w:t>органами управления образования</w:t>
      </w:r>
      <w:r w:rsidR="008E1E98" w:rsidRPr="002D7CF7">
        <w:rPr>
          <w:rStyle w:val="1"/>
          <w:sz w:val="28"/>
          <w:szCs w:val="28"/>
        </w:rPr>
        <w:t xml:space="preserve">, методическими службами ведется методическое сопровождение кураторов педагогической аттестации образовательных учреждений по организации и проведению аттестации педагогических работников на подтверждение соответствия занимаемой должности  и проводится </w:t>
      </w:r>
      <w:r w:rsidR="00CC74C0">
        <w:rPr>
          <w:rStyle w:val="1"/>
          <w:sz w:val="28"/>
          <w:szCs w:val="28"/>
        </w:rPr>
        <w:t xml:space="preserve">мониторинг </w:t>
      </w:r>
      <w:r w:rsidR="008E1E98" w:rsidRPr="002D7CF7">
        <w:rPr>
          <w:rStyle w:val="1"/>
          <w:sz w:val="28"/>
          <w:szCs w:val="28"/>
        </w:rPr>
        <w:t xml:space="preserve"> по </w:t>
      </w:r>
      <w:proofErr w:type="spellStart"/>
      <w:r w:rsidR="008E1E98" w:rsidRPr="002D7CF7">
        <w:rPr>
          <w:rStyle w:val="1"/>
          <w:sz w:val="28"/>
          <w:szCs w:val="28"/>
        </w:rPr>
        <w:t>категорийности</w:t>
      </w:r>
      <w:proofErr w:type="spellEnd"/>
      <w:proofErr w:type="gramStart"/>
      <w:r w:rsidR="00CC74C0">
        <w:rPr>
          <w:rStyle w:val="1"/>
          <w:sz w:val="28"/>
          <w:szCs w:val="28"/>
        </w:rPr>
        <w:t xml:space="preserve"> .</w:t>
      </w:r>
      <w:proofErr w:type="gramEnd"/>
    </w:p>
    <w:p w:rsidR="00CC74C0" w:rsidRDefault="00CC74C0" w:rsidP="00CC74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C74C0" w:rsidRDefault="00CC74C0" w:rsidP="00CC74C0">
      <w:pPr>
        <w:widowControl w:val="0"/>
        <w:spacing w:after="0"/>
        <w:ind w:left="23" w:right="23"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Дошкольные образовательные учреждения повысили процент охвата педагогов, имеющих категории с   59,3% до 69,5%.  </w:t>
      </w:r>
    </w:p>
    <w:p w:rsidR="00CC74C0" w:rsidRPr="002D7CF7" w:rsidRDefault="00CC74C0" w:rsidP="00CC74C0">
      <w:pPr>
        <w:widowControl w:val="0"/>
        <w:spacing w:after="0"/>
        <w:ind w:left="23" w:right="23"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восьми дошкольных образовательных организациях в 2017-2018  учебном году </w:t>
      </w:r>
      <w:r w:rsidRPr="002D7CF7">
        <w:rPr>
          <w:rFonts w:ascii="Times New Roman" w:hAnsi="Times New Roman" w:cs="Times New Roman"/>
          <w:sz w:val="28"/>
          <w:szCs w:val="28"/>
        </w:rPr>
        <w:t xml:space="preserve"> не было </w:t>
      </w:r>
      <w:proofErr w:type="spellStart"/>
      <w:r w:rsidRPr="002D7CF7"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 w:rsidRPr="002D7CF7">
        <w:rPr>
          <w:rFonts w:ascii="Times New Roman" w:hAnsi="Times New Roman" w:cs="Times New Roman"/>
          <w:sz w:val="28"/>
          <w:szCs w:val="28"/>
        </w:rPr>
        <w:t xml:space="preserve"> педагогов. Этот показатель показывает о низкой организационно-методич</w:t>
      </w:r>
      <w:r>
        <w:rPr>
          <w:rFonts w:ascii="Times New Roman" w:hAnsi="Times New Roman" w:cs="Times New Roman"/>
          <w:sz w:val="28"/>
          <w:szCs w:val="28"/>
        </w:rPr>
        <w:t>еской работе руководителя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C74C0" w:rsidRPr="002D7CF7" w:rsidRDefault="00CC74C0" w:rsidP="00CC74C0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2D7CF7">
        <w:rPr>
          <w:rFonts w:ascii="Times New Roman" w:hAnsi="Times New Roman"/>
          <w:sz w:val="28"/>
          <w:szCs w:val="28"/>
        </w:rPr>
        <w:t>В дошкольных учреждениях района наметилась отрицательная  динамика по налич</w:t>
      </w:r>
      <w:r>
        <w:rPr>
          <w:rFonts w:ascii="Times New Roman" w:hAnsi="Times New Roman"/>
          <w:sz w:val="28"/>
          <w:szCs w:val="28"/>
        </w:rPr>
        <w:t>ию кв. категории у педагогов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2D7CF7">
        <w:rPr>
          <w:rFonts w:ascii="Times New Roman" w:hAnsi="Times New Roman"/>
          <w:sz w:val="28"/>
          <w:szCs w:val="28"/>
        </w:rPr>
        <w:t>.</w:t>
      </w:r>
      <w:proofErr w:type="gramEnd"/>
      <w:r w:rsidRPr="002D7CF7">
        <w:rPr>
          <w:rFonts w:ascii="Times New Roman" w:hAnsi="Times New Roman"/>
          <w:sz w:val="28"/>
          <w:szCs w:val="28"/>
        </w:rPr>
        <w:t xml:space="preserve"> Поэтому необходимо руководителю активизировать работу по мотивации педагогов к повышению </w:t>
      </w:r>
      <w:proofErr w:type="spellStart"/>
      <w:r w:rsidRPr="002D7CF7">
        <w:rPr>
          <w:rFonts w:ascii="Times New Roman" w:hAnsi="Times New Roman"/>
          <w:sz w:val="28"/>
          <w:szCs w:val="28"/>
        </w:rPr>
        <w:t>категорийности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2D7CF7">
        <w:rPr>
          <w:rFonts w:ascii="Times New Roman" w:hAnsi="Times New Roman"/>
          <w:sz w:val="28"/>
          <w:szCs w:val="28"/>
        </w:rPr>
        <w:t xml:space="preserve"> в  связи с этим вести объяснительную работу по результативности работы воспитателя в профессиональных, методических, творческих конкурсах  отраслевых ведомств.</w:t>
      </w:r>
    </w:p>
    <w:p w:rsidR="00CC74C0" w:rsidRDefault="00CC74C0" w:rsidP="00CC74C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целом по району доля работников образования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последние 3 года  по наличию квалификационных категорий  повысилась в целом  1,2 %. С73,0%до 74,2%.</w:t>
      </w:r>
    </w:p>
    <w:p w:rsidR="00CC74C0" w:rsidRDefault="00CC74C0" w:rsidP="00CC74C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CC74C0" w:rsidRPr="0047127A" w:rsidRDefault="00CC74C0" w:rsidP="00CC74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A2EA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</w:t>
      </w:r>
      <w:r w:rsidRPr="0047127A">
        <w:rPr>
          <w:rFonts w:ascii="Times New Roman" w:eastAsia="Times New Roman" w:hAnsi="Times New Roman" w:cs="Times New Roman"/>
          <w:sz w:val="28"/>
          <w:szCs w:val="28"/>
        </w:rPr>
        <w:t xml:space="preserve">В целом  процедура аттестация педагогических работников </w:t>
      </w:r>
      <w:proofErr w:type="spellStart"/>
      <w:r w:rsidRPr="0047127A">
        <w:rPr>
          <w:rFonts w:ascii="Times New Roman" w:eastAsia="Times New Roman" w:hAnsi="Times New Roman" w:cs="Times New Roman"/>
          <w:sz w:val="28"/>
          <w:szCs w:val="28"/>
        </w:rPr>
        <w:t>Нурлатского</w:t>
      </w:r>
      <w:proofErr w:type="spellEnd"/>
      <w:r w:rsidRPr="0047127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 соблюдается, согласно  принципу открытости и гласности. Жалоб со стороны </w:t>
      </w:r>
      <w:proofErr w:type="spellStart"/>
      <w:r w:rsidRPr="0047127A">
        <w:rPr>
          <w:rFonts w:ascii="Times New Roman" w:eastAsia="Times New Roman" w:hAnsi="Times New Roman" w:cs="Times New Roman"/>
          <w:sz w:val="28"/>
          <w:szCs w:val="28"/>
        </w:rPr>
        <w:t>аттестующихся</w:t>
      </w:r>
      <w:proofErr w:type="spellEnd"/>
      <w:r w:rsidRPr="0047127A">
        <w:rPr>
          <w:rFonts w:ascii="Times New Roman" w:eastAsia="Times New Roman" w:hAnsi="Times New Roman" w:cs="Times New Roman"/>
          <w:sz w:val="28"/>
          <w:szCs w:val="28"/>
        </w:rPr>
        <w:t xml:space="preserve"> педагогов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74C0" w:rsidRPr="00415CBA" w:rsidRDefault="00CC74C0" w:rsidP="00CC74C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415CBA">
        <w:rPr>
          <w:rFonts w:ascii="Times New Roman" w:hAnsi="Times New Roman"/>
          <w:sz w:val="28"/>
          <w:szCs w:val="28"/>
        </w:rPr>
        <w:t xml:space="preserve"> </w:t>
      </w:r>
      <w:r w:rsidRPr="00CC74C0">
        <w:rPr>
          <w:rFonts w:ascii="Times New Roman" w:hAnsi="Times New Roman"/>
          <w:b/>
          <w:i/>
          <w:sz w:val="28"/>
          <w:szCs w:val="28"/>
        </w:rPr>
        <w:t>Выводы и предложения</w:t>
      </w:r>
      <w:r w:rsidRPr="00415CBA">
        <w:rPr>
          <w:rFonts w:ascii="Times New Roman" w:hAnsi="Times New Roman"/>
          <w:sz w:val="28"/>
          <w:szCs w:val="28"/>
        </w:rPr>
        <w:t xml:space="preserve">:  во всех образовательных учреждениях  проводилась системная работа по аттестации педагогических работников и руководителей (заместителей директоров) в 2018-2019 учебном году в соответствии с действующими нормативными документами. При проведении аттестации педагогических кадров в районе в 2018-2019 г. соблюдался принцип открытости и гласности. Приказы об установлении </w:t>
      </w:r>
      <w:proofErr w:type="gramStart"/>
      <w:r w:rsidRPr="00415CBA">
        <w:rPr>
          <w:rFonts w:ascii="Times New Roman" w:hAnsi="Times New Roman"/>
          <w:sz w:val="28"/>
          <w:szCs w:val="28"/>
        </w:rPr>
        <w:t>квалификационный</w:t>
      </w:r>
      <w:proofErr w:type="gramEnd"/>
      <w:r w:rsidRPr="00415CBA">
        <w:rPr>
          <w:rFonts w:ascii="Times New Roman" w:hAnsi="Times New Roman"/>
          <w:sz w:val="28"/>
          <w:szCs w:val="28"/>
        </w:rPr>
        <w:t xml:space="preserve"> категорий  своевременно направлялись </w:t>
      </w:r>
      <w:r>
        <w:rPr>
          <w:rFonts w:ascii="Times New Roman" w:hAnsi="Times New Roman"/>
          <w:sz w:val="28"/>
          <w:szCs w:val="28"/>
        </w:rPr>
        <w:t xml:space="preserve"> в образовательные учреждения и </w:t>
      </w:r>
      <w:r w:rsidRPr="00415CBA">
        <w:rPr>
          <w:rFonts w:ascii="Times New Roman" w:hAnsi="Times New Roman"/>
          <w:sz w:val="28"/>
          <w:szCs w:val="28"/>
        </w:rPr>
        <w:t>в централизованную бухгалтерии для своевременной оплаты педагогам в связи с присвоением категории.</w:t>
      </w:r>
    </w:p>
    <w:p w:rsidR="00CC74C0" w:rsidRPr="00415CBA" w:rsidRDefault="00CC74C0" w:rsidP="00CC74C0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415CBA">
        <w:rPr>
          <w:rFonts w:ascii="Times New Roman" w:hAnsi="Times New Roman"/>
          <w:b/>
          <w:i/>
          <w:sz w:val="28"/>
          <w:szCs w:val="28"/>
        </w:rPr>
        <w:t>Основные направления работы по проведению педагогической аттестации на 2019-2020 учебный год:</w:t>
      </w:r>
    </w:p>
    <w:p w:rsidR="00CC74C0" w:rsidRPr="00415CBA" w:rsidRDefault="00CC74C0" w:rsidP="00CC74C0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15CBA">
        <w:rPr>
          <w:rFonts w:ascii="Times New Roman" w:hAnsi="Times New Roman"/>
          <w:sz w:val="28"/>
          <w:szCs w:val="28"/>
        </w:rPr>
        <w:t xml:space="preserve">1. Строго руководствоваться законодательством Российской Федерации и Республики Татарстан при приеме на работу и аттестации педагогических работников; </w:t>
      </w:r>
    </w:p>
    <w:p w:rsidR="00CC74C0" w:rsidRPr="00415CBA" w:rsidRDefault="00CC74C0" w:rsidP="00CC74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CB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2</w:t>
      </w:r>
      <w:r w:rsidRPr="00415CBA">
        <w:rPr>
          <w:rFonts w:ascii="Times New Roman" w:hAnsi="Times New Roman"/>
          <w:sz w:val="28"/>
          <w:szCs w:val="28"/>
        </w:rPr>
        <w:t xml:space="preserve">.  Активизировать работу по подготовке педагогов, достигших высоких результатов в своей деятельности, к аттестации на высшую квалификационную категорию через   системный  анализ  достигнутых результатов ( </w:t>
      </w:r>
      <w:proofErr w:type="spellStart"/>
      <w:r w:rsidRPr="00415CBA">
        <w:rPr>
          <w:rFonts w:ascii="Times New Roman" w:hAnsi="Times New Roman"/>
          <w:sz w:val="28"/>
          <w:szCs w:val="28"/>
        </w:rPr>
        <w:t>грантобладатели</w:t>
      </w:r>
      <w:proofErr w:type="spellEnd"/>
      <w:r w:rsidRPr="00415CBA">
        <w:rPr>
          <w:rFonts w:ascii="Times New Roman" w:hAnsi="Times New Roman"/>
          <w:sz w:val="28"/>
          <w:szCs w:val="28"/>
        </w:rPr>
        <w:t>, участниками конкурса «Учитель года», «Воспитатель года», активными участниками в методических и профессиональных конкурсах,  учителями</w:t>
      </w:r>
      <w:proofErr w:type="gramStart"/>
      <w:r w:rsidRPr="00415CB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15CBA">
        <w:rPr>
          <w:rFonts w:ascii="Times New Roman" w:hAnsi="Times New Roman"/>
          <w:sz w:val="28"/>
          <w:szCs w:val="28"/>
        </w:rPr>
        <w:t xml:space="preserve"> имеющими высокие результаты в олимпиадном движении </w:t>
      </w:r>
      <w:proofErr w:type="spellStart"/>
      <w:r w:rsidRPr="00415CBA">
        <w:rPr>
          <w:rFonts w:ascii="Times New Roman" w:hAnsi="Times New Roman"/>
          <w:sz w:val="28"/>
          <w:szCs w:val="28"/>
        </w:rPr>
        <w:t>и.т.д</w:t>
      </w:r>
      <w:proofErr w:type="spellEnd"/>
      <w:r w:rsidRPr="00415CBA">
        <w:rPr>
          <w:rFonts w:ascii="Times New Roman" w:hAnsi="Times New Roman"/>
          <w:sz w:val="28"/>
          <w:szCs w:val="28"/>
        </w:rPr>
        <w:t>);</w:t>
      </w:r>
    </w:p>
    <w:p w:rsidR="00CC74C0" w:rsidRPr="00415CBA" w:rsidRDefault="00CC74C0" w:rsidP="00CC74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CB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3</w:t>
      </w:r>
      <w:r w:rsidRPr="00415CBA">
        <w:rPr>
          <w:rFonts w:ascii="Times New Roman" w:hAnsi="Times New Roman"/>
          <w:sz w:val="28"/>
          <w:szCs w:val="28"/>
        </w:rPr>
        <w:t>. Продолжить работу по формированию объективного мониторинга качества образовательного процесса через реализацию муниципального проекта « Создание условий для профессионального роста учителя»;</w:t>
      </w:r>
    </w:p>
    <w:p w:rsidR="00CC74C0" w:rsidRPr="00415CBA" w:rsidRDefault="00CC74C0" w:rsidP="00CC74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CBA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4</w:t>
      </w:r>
      <w:r w:rsidRPr="00415CBA">
        <w:rPr>
          <w:rFonts w:ascii="Times New Roman" w:hAnsi="Times New Roman"/>
          <w:sz w:val="28"/>
          <w:szCs w:val="28"/>
        </w:rPr>
        <w:t xml:space="preserve">. Продолжать работу по совершенствованию внедрения в практику </w:t>
      </w:r>
      <w:proofErr w:type="gramStart"/>
      <w:r w:rsidRPr="00415CBA">
        <w:rPr>
          <w:rFonts w:ascii="Times New Roman" w:hAnsi="Times New Roman"/>
          <w:sz w:val="28"/>
          <w:szCs w:val="28"/>
        </w:rPr>
        <w:t>работы педагогов составления индивидуального плана повышения профессионального уровня</w:t>
      </w:r>
      <w:proofErr w:type="gramEnd"/>
      <w:r w:rsidRPr="00415CB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415CBA"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 w:rsidRPr="00415CBA">
        <w:rPr>
          <w:rFonts w:ascii="Times New Roman" w:hAnsi="Times New Roman"/>
          <w:sz w:val="28"/>
          <w:szCs w:val="28"/>
        </w:rPr>
        <w:t xml:space="preserve"> период.</w:t>
      </w:r>
    </w:p>
    <w:p w:rsidR="00CC74C0" w:rsidRPr="00415CBA" w:rsidRDefault="00CC74C0" w:rsidP="00CC74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CBA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5</w:t>
      </w:r>
      <w:r w:rsidRPr="00415CBA">
        <w:rPr>
          <w:rFonts w:ascii="Times New Roman" w:hAnsi="Times New Roman"/>
          <w:sz w:val="28"/>
          <w:szCs w:val="28"/>
        </w:rPr>
        <w:t>. Обеспечить ознакомление  ответственных за аттестацию педагогических работников, педагогов с новыми организационно-правовыми документами, регламентирующими проведение аттестации в срок до 15 сентября  2019 г.;</w:t>
      </w:r>
    </w:p>
    <w:p w:rsidR="00CC74C0" w:rsidRPr="00415CBA" w:rsidRDefault="00CC74C0" w:rsidP="00CC74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CBA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6</w:t>
      </w:r>
      <w:r w:rsidRPr="00415CB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415CBA">
        <w:rPr>
          <w:rFonts w:ascii="Times New Roman" w:hAnsi="Times New Roman"/>
          <w:sz w:val="28"/>
          <w:szCs w:val="28"/>
        </w:rPr>
        <w:t>Обновить стенды с материалами по аттестации педагогических кадров в связи с изменением региональных документов (нормативно-правовые документы) требования к категориям, перспективный план аттестации, списки, графики, образцы документов) в срок до 15 сентября 2019 г.;</w:t>
      </w:r>
      <w:proofErr w:type="gramEnd"/>
    </w:p>
    <w:p w:rsidR="00CC74C0" w:rsidRPr="00415CBA" w:rsidRDefault="00CC74C0" w:rsidP="00CC74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5CB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7</w:t>
      </w:r>
      <w:r w:rsidRPr="00415CBA">
        <w:rPr>
          <w:rFonts w:ascii="Times New Roman" w:hAnsi="Times New Roman"/>
          <w:sz w:val="28"/>
          <w:szCs w:val="28"/>
        </w:rPr>
        <w:t xml:space="preserve">.  Усилить  контроль за качеством подготовки аттестационных материалов педагогических работников, повысить ответственность кураторов образовательных организаций, курирующих вопросы аттестации за своевременное внесение в Систему документов для оценки профессиональной деятельности </w:t>
      </w:r>
      <w:proofErr w:type="spellStart"/>
      <w:r w:rsidRPr="00415CBA">
        <w:rPr>
          <w:rFonts w:ascii="Times New Roman" w:hAnsi="Times New Roman"/>
          <w:sz w:val="28"/>
          <w:szCs w:val="28"/>
        </w:rPr>
        <w:t>аттестующихся</w:t>
      </w:r>
      <w:proofErr w:type="spellEnd"/>
      <w:r w:rsidRPr="00415CBA">
        <w:rPr>
          <w:rFonts w:ascii="Times New Roman" w:hAnsi="Times New Roman"/>
          <w:sz w:val="28"/>
          <w:szCs w:val="28"/>
        </w:rPr>
        <w:t xml:space="preserve"> педагогов</w:t>
      </w:r>
      <w:proofErr w:type="gramStart"/>
      <w:r w:rsidRPr="00415CBA">
        <w:rPr>
          <w:rFonts w:ascii="Times New Roman" w:hAnsi="Times New Roman"/>
          <w:sz w:val="28"/>
          <w:szCs w:val="28"/>
        </w:rPr>
        <w:t xml:space="preserve"> ;</w:t>
      </w:r>
      <w:bookmarkStart w:id="0" w:name="_GoBack"/>
      <w:bookmarkEnd w:id="0"/>
      <w:proofErr w:type="gramEnd"/>
    </w:p>
    <w:p w:rsidR="00CC74C0" w:rsidRPr="00415CBA" w:rsidRDefault="00CC74C0" w:rsidP="00CC74C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8</w:t>
      </w:r>
      <w:r w:rsidRPr="00415CBA">
        <w:rPr>
          <w:rFonts w:ascii="Times New Roman" w:hAnsi="Times New Roman"/>
          <w:sz w:val="28"/>
          <w:szCs w:val="28"/>
        </w:rPr>
        <w:t>. Руководителям образовательных учреждений  организовать работу по подготовке педагогов, не имеющих квалификационных категорий, к проведению аттестации на соответствие занимаемой должности или, при наличии необходимых результатов деятельности, на первую квалификационную категорию.</w:t>
      </w:r>
    </w:p>
    <w:p w:rsidR="00CC74C0" w:rsidRPr="00415CBA" w:rsidRDefault="00CC74C0" w:rsidP="00CC74C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9</w:t>
      </w:r>
      <w:r w:rsidRPr="00415CB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415CBA">
        <w:rPr>
          <w:rFonts w:ascii="Times New Roman" w:hAnsi="Times New Roman"/>
          <w:sz w:val="28"/>
          <w:szCs w:val="28"/>
        </w:rPr>
        <w:t>Провести с ответственными по аттестации педагогических работников семинар-совещание по вопросу эффективного использования педагогическими работниками информационных технологий, ознакомлению педагогов с процедурой тестирования  по вопросам нормативно-правового, психолого-педагогических блоков, актуальным вопросам профессиональной деятельности.</w:t>
      </w:r>
      <w:proofErr w:type="gramEnd"/>
    </w:p>
    <w:p w:rsidR="00CC74C0" w:rsidRPr="00687D34" w:rsidRDefault="00CC74C0" w:rsidP="00CC74C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C74C0" w:rsidRPr="003A2EA6" w:rsidRDefault="00CC74C0" w:rsidP="00CC74C0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C74C0" w:rsidRPr="003A2EA6" w:rsidRDefault="00CC74C0" w:rsidP="00CC74C0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C74C0" w:rsidRPr="003A2EA6" w:rsidRDefault="00CC74C0" w:rsidP="00CC74C0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C74C0" w:rsidRPr="000057CA" w:rsidRDefault="00CC74C0" w:rsidP="00CC74C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C74C0" w:rsidRDefault="00CC74C0" w:rsidP="00CC74C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C74C0" w:rsidRDefault="00CC74C0" w:rsidP="00CC74C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C74C0" w:rsidRDefault="00CC74C0" w:rsidP="00CC74C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C74C0" w:rsidRDefault="00CC74C0" w:rsidP="00CC74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C74C0" w:rsidRDefault="00CC74C0" w:rsidP="00687D34">
      <w:pPr>
        <w:pStyle w:val="a4"/>
        <w:shd w:val="clear" w:color="auto" w:fill="auto"/>
        <w:spacing w:before="0" w:line="276" w:lineRule="auto"/>
        <w:ind w:left="20" w:right="20" w:firstLine="700"/>
        <w:rPr>
          <w:rStyle w:val="1"/>
          <w:sz w:val="28"/>
          <w:szCs w:val="28"/>
        </w:rPr>
        <w:sectPr w:rsidR="00CC74C0" w:rsidSect="000057C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C74C0" w:rsidRDefault="00CC74C0" w:rsidP="00CC74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55313">
        <w:rPr>
          <w:rFonts w:ascii="Times New Roman" w:hAnsi="Times New Roman" w:cs="Times New Roman"/>
          <w:b/>
          <w:i/>
          <w:sz w:val="28"/>
          <w:szCs w:val="28"/>
        </w:rPr>
        <w:t>Информация о педагогических работниках,</w:t>
      </w:r>
    </w:p>
    <w:p w:rsidR="00CC74C0" w:rsidRPr="00E55313" w:rsidRDefault="00CC74C0" w:rsidP="00CC74C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5313">
        <w:rPr>
          <w:rFonts w:ascii="Times New Roman" w:hAnsi="Times New Roman" w:cs="Times New Roman"/>
          <w:b/>
          <w:i/>
          <w:sz w:val="28"/>
          <w:szCs w:val="28"/>
        </w:rPr>
        <w:t xml:space="preserve"> имеющих квалификационные категории в разрезе предметов по </w:t>
      </w:r>
      <w:proofErr w:type="spellStart"/>
      <w:r w:rsidRPr="00E55313">
        <w:rPr>
          <w:rFonts w:ascii="Times New Roman" w:hAnsi="Times New Roman" w:cs="Times New Roman"/>
          <w:b/>
          <w:i/>
          <w:sz w:val="28"/>
          <w:szCs w:val="28"/>
        </w:rPr>
        <w:t>Нурлатскому</w:t>
      </w:r>
      <w:proofErr w:type="spellEnd"/>
      <w:r w:rsidRPr="00E55313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муниципальному району  на 1.09. 2019 г</w:t>
      </w:r>
      <w:r w:rsidRPr="00E55313">
        <w:rPr>
          <w:rFonts w:ascii="Times New Roman" w:hAnsi="Times New Roman" w:cs="Times New Roman"/>
          <w:i/>
          <w:sz w:val="28"/>
          <w:szCs w:val="28"/>
        </w:rPr>
        <w:t>.</w:t>
      </w:r>
    </w:p>
    <w:p w:rsidR="00E55313" w:rsidRPr="00E55313" w:rsidRDefault="00E55313" w:rsidP="00DB0FF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55313" w:rsidRPr="00B24A24" w:rsidRDefault="00E55313" w:rsidP="00DB0F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48C2" w:rsidRDefault="00CC74C0" w:rsidP="008E1E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7B48C2" w:rsidSect="00E5531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93486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7CB9447" wp14:editId="48043E7C">
            <wp:extent cx="8391525" cy="4438650"/>
            <wp:effectExtent l="19050" t="0" r="9525" b="0"/>
            <wp:docPr id="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057CA" w:rsidRDefault="00CC74C0" w:rsidP="00E553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7CA" w:rsidRDefault="000057CA" w:rsidP="00E553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57CA" w:rsidRDefault="000057CA" w:rsidP="00E553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57CA" w:rsidRDefault="000057CA" w:rsidP="00E553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57CA" w:rsidRDefault="000057CA" w:rsidP="00E553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57CA" w:rsidRDefault="000057CA" w:rsidP="00E553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57CA" w:rsidRDefault="000057CA" w:rsidP="00E553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57CA" w:rsidRDefault="000057CA" w:rsidP="00E553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57CA" w:rsidRDefault="000057CA" w:rsidP="00E553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57CA" w:rsidRDefault="000057CA" w:rsidP="00E553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57CA" w:rsidRDefault="000057CA" w:rsidP="00E553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57CA" w:rsidRDefault="000057CA" w:rsidP="00E553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57CA" w:rsidRDefault="000057CA" w:rsidP="00E553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57CA" w:rsidRDefault="000057CA" w:rsidP="00E553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57CA" w:rsidRDefault="000057CA" w:rsidP="00E553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  <w:sectPr w:rsidR="000057CA" w:rsidSect="000057C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42E30" w:rsidRPr="00E55313" w:rsidRDefault="00CC74C0" w:rsidP="00E5531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82AD5" w:rsidRDefault="0093486F" w:rsidP="00E5531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486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391525" cy="4438650"/>
            <wp:effectExtent l="19050" t="0" r="9525" b="0"/>
            <wp:docPr id="16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057CA" w:rsidRPr="000057CA" w:rsidRDefault="00CC74C0" w:rsidP="00D772D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057CA" w:rsidRDefault="000057CA" w:rsidP="008E1E98">
      <w:pPr>
        <w:widowControl w:val="0"/>
        <w:spacing w:after="0" w:line="240" w:lineRule="auto"/>
        <w:ind w:left="23" w:right="23" w:firstLine="442"/>
        <w:jc w:val="both"/>
        <w:rPr>
          <w:rFonts w:ascii="Times New Roman" w:hAnsi="Times New Roman" w:cs="Times New Roman"/>
          <w:sz w:val="28"/>
          <w:szCs w:val="28"/>
        </w:rPr>
        <w:sectPr w:rsidR="000057CA" w:rsidSect="000057C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057CA" w:rsidRDefault="000057CA" w:rsidP="008E1E98">
      <w:pPr>
        <w:widowControl w:val="0"/>
        <w:spacing w:after="0" w:line="240" w:lineRule="auto"/>
        <w:ind w:left="23" w:right="23" w:firstLine="442"/>
        <w:jc w:val="both"/>
        <w:rPr>
          <w:rFonts w:ascii="Times New Roman" w:hAnsi="Times New Roman" w:cs="Times New Roman"/>
          <w:sz w:val="28"/>
          <w:szCs w:val="28"/>
        </w:rPr>
        <w:sectPr w:rsidR="000057CA" w:rsidSect="000057C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E1E98" w:rsidRPr="003A2EA6" w:rsidRDefault="008E1E98" w:rsidP="008E1E98">
      <w:pPr>
        <w:spacing w:after="0" w:line="240" w:lineRule="auto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8E1E98" w:rsidRPr="003A2EA6" w:rsidRDefault="008E1E98" w:rsidP="008E1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A2EA6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8E1E98" w:rsidRPr="003A2EA6" w:rsidRDefault="008E1E98" w:rsidP="008E1E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8E1E98" w:rsidRPr="003A2EA6" w:rsidRDefault="008E1E98" w:rsidP="008E1E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8E1E98" w:rsidRPr="003A2EA6" w:rsidRDefault="008E1E98" w:rsidP="008E1E98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8E1E98" w:rsidRPr="003A2EA6" w:rsidRDefault="008E1E98" w:rsidP="008E1E98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8E1E98" w:rsidRPr="003A2EA6" w:rsidRDefault="008E1E98" w:rsidP="008E1E98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8E1E98" w:rsidRPr="003A2EA6" w:rsidRDefault="008E1E98" w:rsidP="008E1E98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8E1E98" w:rsidRPr="003A2EA6" w:rsidRDefault="008E1E98" w:rsidP="008E1E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FF0F3A" w:rsidRPr="003A2EA6" w:rsidRDefault="00FF0F3A" w:rsidP="008E1E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FF0F3A" w:rsidRPr="003A2EA6" w:rsidRDefault="00FF0F3A" w:rsidP="008E1E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FF0F3A" w:rsidRPr="003A2EA6" w:rsidRDefault="00FF0F3A" w:rsidP="008E1E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FF0F3A" w:rsidRPr="003A2EA6" w:rsidRDefault="00FF0F3A" w:rsidP="008E1E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FF0F3A" w:rsidRPr="003A2EA6" w:rsidRDefault="00FF0F3A" w:rsidP="008E1E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FF0F3A" w:rsidRPr="003A2EA6" w:rsidRDefault="00FF0F3A" w:rsidP="008E1E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FF0F3A" w:rsidRPr="003A2EA6" w:rsidRDefault="00FF0F3A" w:rsidP="008E1E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8E1E98" w:rsidRPr="003A2EA6" w:rsidRDefault="008E1E98" w:rsidP="008E1E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sectPr w:rsidR="008E1E98" w:rsidRPr="003A2EA6" w:rsidSect="000057C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325CE"/>
    <w:multiLevelType w:val="hybridMultilevel"/>
    <w:tmpl w:val="02304D12"/>
    <w:lvl w:ilvl="0" w:tplc="1946F7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C82E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2234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1AF8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68BD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0C72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E418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BE8F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E0A0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8E1E98"/>
    <w:rsid w:val="000057CA"/>
    <w:rsid w:val="00014A0B"/>
    <w:rsid w:val="000470FB"/>
    <w:rsid w:val="000603C0"/>
    <w:rsid w:val="000A7E0A"/>
    <w:rsid w:val="000B6B89"/>
    <w:rsid w:val="000C1F92"/>
    <w:rsid w:val="000D3CBF"/>
    <w:rsid w:val="000E0AD8"/>
    <w:rsid w:val="00106BDF"/>
    <w:rsid w:val="00135C28"/>
    <w:rsid w:val="001957FD"/>
    <w:rsid w:val="001C1CDF"/>
    <w:rsid w:val="001D7522"/>
    <w:rsid w:val="001F2589"/>
    <w:rsid w:val="00213E0B"/>
    <w:rsid w:val="00223009"/>
    <w:rsid w:val="002A5942"/>
    <w:rsid w:val="002C3BF8"/>
    <w:rsid w:val="002D3D23"/>
    <w:rsid w:val="002F2A61"/>
    <w:rsid w:val="003362D9"/>
    <w:rsid w:val="00340784"/>
    <w:rsid w:val="00361814"/>
    <w:rsid w:val="003A2EA6"/>
    <w:rsid w:val="003A611A"/>
    <w:rsid w:val="003D796D"/>
    <w:rsid w:val="003E705A"/>
    <w:rsid w:val="00413172"/>
    <w:rsid w:val="00415CBA"/>
    <w:rsid w:val="004263E7"/>
    <w:rsid w:val="0047127A"/>
    <w:rsid w:val="00482AD5"/>
    <w:rsid w:val="004E4222"/>
    <w:rsid w:val="004F0F00"/>
    <w:rsid w:val="004F2D6C"/>
    <w:rsid w:val="005045EC"/>
    <w:rsid w:val="00510103"/>
    <w:rsid w:val="0057748F"/>
    <w:rsid w:val="005D5A49"/>
    <w:rsid w:val="00601D60"/>
    <w:rsid w:val="00605011"/>
    <w:rsid w:val="00610369"/>
    <w:rsid w:val="00685EEC"/>
    <w:rsid w:val="00687D34"/>
    <w:rsid w:val="006953DE"/>
    <w:rsid w:val="006A7DD7"/>
    <w:rsid w:val="006F18BA"/>
    <w:rsid w:val="006F51E9"/>
    <w:rsid w:val="00717596"/>
    <w:rsid w:val="00730122"/>
    <w:rsid w:val="007916DF"/>
    <w:rsid w:val="007B48C2"/>
    <w:rsid w:val="007D4048"/>
    <w:rsid w:val="007E5C7E"/>
    <w:rsid w:val="00816C30"/>
    <w:rsid w:val="00817416"/>
    <w:rsid w:val="00823AD7"/>
    <w:rsid w:val="00834FF5"/>
    <w:rsid w:val="008461A9"/>
    <w:rsid w:val="008500FE"/>
    <w:rsid w:val="00853B4A"/>
    <w:rsid w:val="0086177D"/>
    <w:rsid w:val="0087754D"/>
    <w:rsid w:val="00890CCA"/>
    <w:rsid w:val="008E1E98"/>
    <w:rsid w:val="008E56D0"/>
    <w:rsid w:val="00914CAD"/>
    <w:rsid w:val="009305DB"/>
    <w:rsid w:val="0093486F"/>
    <w:rsid w:val="00944641"/>
    <w:rsid w:val="0094600B"/>
    <w:rsid w:val="00946B84"/>
    <w:rsid w:val="00953EAF"/>
    <w:rsid w:val="0096294A"/>
    <w:rsid w:val="0097234B"/>
    <w:rsid w:val="009A336C"/>
    <w:rsid w:val="009B3C92"/>
    <w:rsid w:val="009C399F"/>
    <w:rsid w:val="009F1883"/>
    <w:rsid w:val="009F20F8"/>
    <w:rsid w:val="00A26949"/>
    <w:rsid w:val="00A36A96"/>
    <w:rsid w:val="00A70AE4"/>
    <w:rsid w:val="00A7512D"/>
    <w:rsid w:val="00A83B39"/>
    <w:rsid w:val="00A86F87"/>
    <w:rsid w:val="00AB1025"/>
    <w:rsid w:val="00AB7B1F"/>
    <w:rsid w:val="00AF0EB6"/>
    <w:rsid w:val="00AF3FC3"/>
    <w:rsid w:val="00B0358B"/>
    <w:rsid w:val="00B10687"/>
    <w:rsid w:val="00B24A24"/>
    <w:rsid w:val="00B57B5B"/>
    <w:rsid w:val="00C42E30"/>
    <w:rsid w:val="00C664E3"/>
    <w:rsid w:val="00C96D9F"/>
    <w:rsid w:val="00CC74C0"/>
    <w:rsid w:val="00CD6D12"/>
    <w:rsid w:val="00D30D3A"/>
    <w:rsid w:val="00D772D4"/>
    <w:rsid w:val="00DA1BB8"/>
    <w:rsid w:val="00DA3EFE"/>
    <w:rsid w:val="00DB0FF7"/>
    <w:rsid w:val="00DF1B15"/>
    <w:rsid w:val="00DF381B"/>
    <w:rsid w:val="00E17197"/>
    <w:rsid w:val="00E2661B"/>
    <w:rsid w:val="00E51319"/>
    <w:rsid w:val="00E53D35"/>
    <w:rsid w:val="00E55313"/>
    <w:rsid w:val="00E55514"/>
    <w:rsid w:val="00E61A5E"/>
    <w:rsid w:val="00E73138"/>
    <w:rsid w:val="00E83D9B"/>
    <w:rsid w:val="00EA65D7"/>
    <w:rsid w:val="00EB50EF"/>
    <w:rsid w:val="00ED2AD8"/>
    <w:rsid w:val="00F1457B"/>
    <w:rsid w:val="00F4586F"/>
    <w:rsid w:val="00FA3762"/>
    <w:rsid w:val="00FA7EC3"/>
    <w:rsid w:val="00FD5014"/>
    <w:rsid w:val="00FD6822"/>
    <w:rsid w:val="00FF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E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4"/>
    <w:uiPriority w:val="99"/>
    <w:rsid w:val="008E1E9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1"/>
    <w:uiPriority w:val="99"/>
    <w:rsid w:val="008E1E98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uiPriority w:val="99"/>
    <w:semiHidden/>
    <w:rsid w:val="008E1E98"/>
  </w:style>
  <w:style w:type="paragraph" w:styleId="a6">
    <w:name w:val="Balloon Text"/>
    <w:basedOn w:val="a"/>
    <w:link w:val="a7"/>
    <w:uiPriority w:val="99"/>
    <w:semiHidden/>
    <w:unhideWhenUsed/>
    <w:rsid w:val="008E1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1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2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Лист1!$B$24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Лист1!$C$23:$E$23</c:f>
              <c:strCache>
                <c:ptCount val="3"/>
                <c:pt idx="0">
                  <c:v>Всего аттестовалось</c:v>
                </c:pt>
                <c:pt idx="1">
                  <c:v>1 КК</c:v>
                </c:pt>
                <c:pt idx="2">
                  <c:v>ВКК</c:v>
                </c:pt>
              </c:strCache>
            </c:strRef>
          </c:cat>
          <c:val>
            <c:numRef>
              <c:f>Лист1!$C$24:$E$24</c:f>
              <c:numCache>
                <c:formatCode>General</c:formatCode>
                <c:ptCount val="3"/>
                <c:pt idx="0">
                  <c:v>265</c:v>
                </c:pt>
                <c:pt idx="1">
                  <c:v>239</c:v>
                </c:pt>
                <c:pt idx="2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Лист1!$B$25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Лист1!$C$23:$E$23</c:f>
              <c:strCache>
                <c:ptCount val="3"/>
                <c:pt idx="0">
                  <c:v>Всего аттестовалось</c:v>
                </c:pt>
                <c:pt idx="1">
                  <c:v>1 КК</c:v>
                </c:pt>
                <c:pt idx="2">
                  <c:v>ВКК</c:v>
                </c:pt>
              </c:strCache>
            </c:strRef>
          </c:cat>
          <c:val>
            <c:numRef>
              <c:f>Лист1!$C$25:$E$25</c:f>
              <c:numCache>
                <c:formatCode>General</c:formatCode>
                <c:ptCount val="3"/>
                <c:pt idx="0">
                  <c:v>229</c:v>
                </c:pt>
                <c:pt idx="1">
                  <c:v>184</c:v>
                </c:pt>
                <c:pt idx="2">
                  <c:v>45</c:v>
                </c:pt>
              </c:numCache>
            </c:numRef>
          </c:val>
        </c:ser>
        <c:ser>
          <c:idx val="2"/>
          <c:order val="2"/>
          <c:tx>
            <c:strRef>
              <c:f>Лист1!$B$26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Лист1!$C$23:$E$23</c:f>
              <c:strCache>
                <c:ptCount val="3"/>
                <c:pt idx="0">
                  <c:v>Всего аттестовалось</c:v>
                </c:pt>
                <c:pt idx="1">
                  <c:v>1 КК</c:v>
                </c:pt>
                <c:pt idx="2">
                  <c:v>ВКК</c:v>
                </c:pt>
              </c:strCache>
            </c:strRef>
          </c:cat>
          <c:val>
            <c:numRef>
              <c:f>Лист1!$C$26:$E$26</c:f>
              <c:numCache>
                <c:formatCode>General</c:formatCode>
                <c:ptCount val="3"/>
                <c:pt idx="0">
                  <c:v>219</c:v>
                </c:pt>
                <c:pt idx="1">
                  <c:v>178</c:v>
                </c:pt>
                <c:pt idx="2">
                  <c:v>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3820416"/>
        <c:axId val="93821952"/>
        <c:axId val="0"/>
      </c:bar3DChart>
      <c:catAx>
        <c:axId val="93820416"/>
        <c:scaling>
          <c:orientation val="minMax"/>
        </c:scaling>
        <c:delete val="0"/>
        <c:axPos val="b"/>
        <c:majorTickMark val="out"/>
        <c:minorTickMark val="none"/>
        <c:tickLblPos val="nextTo"/>
        <c:crossAx val="93821952"/>
        <c:crosses val="autoZero"/>
        <c:auto val="1"/>
        <c:lblAlgn val="ctr"/>
        <c:lblOffset val="100"/>
        <c:noMultiLvlLbl val="0"/>
      </c:catAx>
      <c:valAx>
        <c:axId val="93821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aseline="0"/>
            </a:pPr>
            <a:endParaRPr lang="ru-RU"/>
          </a:p>
        </c:txPr>
        <c:crossAx val="938204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Лист1!$C$5:$C$7</c:f>
              <c:strCache>
                <c:ptCount val="1"/>
                <c:pt idx="0">
                  <c:v>Всего педагогических работников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Лист1!$B$8:$B$11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Лист1!$C$8:$C$11</c:f>
              <c:numCache>
                <c:formatCode>General</c:formatCode>
                <c:ptCount val="4"/>
                <c:pt idx="0">
                  <c:v>1058</c:v>
                </c:pt>
                <c:pt idx="1">
                  <c:v>1045</c:v>
                </c:pt>
                <c:pt idx="2">
                  <c:v>1045</c:v>
                </c:pt>
              </c:numCache>
            </c:numRef>
          </c:val>
        </c:ser>
        <c:ser>
          <c:idx val="1"/>
          <c:order val="1"/>
          <c:tx>
            <c:strRef>
              <c:f>Лист1!$D$5:$D$7</c:f>
              <c:strCache>
                <c:ptCount val="1"/>
                <c:pt idx="0">
                  <c:v>Всего педагогических работников Наличие категорий у пед.работников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Лист1!$B$8:$B$11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Лист1!$D$8:$D$11</c:f>
              <c:numCache>
                <c:formatCode>General</c:formatCode>
                <c:ptCount val="4"/>
                <c:pt idx="0">
                  <c:v>769</c:v>
                </c:pt>
                <c:pt idx="1">
                  <c:v>760</c:v>
                </c:pt>
                <c:pt idx="2">
                  <c:v>776</c:v>
                </c:pt>
              </c:numCache>
            </c:numRef>
          </c:val>
        </c:ser>
        <c:ser>
          <c:idx val="2"/>
          <c:order val="2"/>
          <c:tx>
            <c:strRef>
              <c:f>Лист1!$E$5:$E$7</c:f>
              <c:strCache>
                <c:ptCount val="1"/>
                <c:pt idx="0">
                  <c:v>1 КК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Лист1!$B$8:$B$11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Лист1!$E$8:$E$11</c:f>
              <c:numCache>
                <c:formatCode>General</c:formatCode>
                <c:ptCount val="4"/>
                <c:pt idx="0">
                  <c:v>634</c:v>
                </c:pt>
                <c:pt idx="1">
                  <c:v>644</c:v>
                </c:pt>
                <c:pt idx="2">
                  <c:v>654</c:v>
                </c:pt>
              </c:numCache>
            </c:numRef>
          </c:val>
        </c:ser>
        <c:ser>
          <c:idx val="3"/>
          <c:order val="3"/>
          <c:tx>
            <c:strRef>
              <c:f>Лист1!$F$5:$F$7</c:f>
              <c:strCache>
                <c:ptCount val="1"/>
                <c:pt idx="0">
                  <c:v>ВКК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Лист1!$B$8:$B$11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Лист1!$F$8:$F$11</c:f>
              <c:numCache>
                <c:formatCode>General</c:formatCode>
                <c:ptCount val="4"/>
                <c:pt idx="0">
                  <c:v>118</c:v>
                </c:pt>
                <c:pt idx="1">
                  <c:v>119</c:v>
                </c:pt>
                <c:pt idx="2">
                  <c:v>122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9760256"/>
        <c:axId val="130175744"/>
        <c:axId val="0"/>
      </c:bar3DChart>
      <c:catAx>
        <c:axId val="129760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0175744"/>
        <c:crosses val="autoZero"/>
        <c:auto val="1"/>
        <c:lblAlgn val="ctr"/>
        <c:lblOffset val="100"/>
        <c:noMultiLvlLbl val="0"/>
      </c:catAx>
      <c:valAx>
        <c:axId val="130175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97602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928820394776855"/>
          <c:y val="0.1257031243187624"/>
          <c:w val="0.34071179605223145"/>
          <c:h val="0.7485934025688656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Лист1!$D$2</c:f>
              <c:strCache>
                <c:ptCount val="1"/>
                <c:pt idx="0">
                  <c:v>1 КК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Лист1!$C$3:$C$5</c:f>
              <c:numCache>
                <c:formatCode>General</c:formatCode>
                <c:ptCount val="3"/>
                <c:pt idx="0">
                  <c:v>2019</c:v>
                </c:pt>
                <c:pt idx="1">
                  <c:v>2018</c:v>
                </c:pt>
                <c:pt idx="2">
                  <c:v>2017</c:v>
                </c:pt>
              </c:numCache>
            </c:numRef>
          </c:cat>
          <c:val>
            <c:numRef>
              <c:f>Лист1!$D$3:$D$5</c:f>
              <c:numCache>
                <c:formatCode>General</c:formatCode>
                <c:ptCount val="3"/>
                <c:pt idx="0">
                  <c:v>178</c:v>
                </c:pt>
                <c:pt idx="1">
                  <c:v>184</c:v>
                </c:pt>
                <c:pt idx="2">
                  <c:v>239</c:v>
                </c:pt>
              </c:numCache>
            </c:numRef>
          </c:val>
        </c:ser>
        <c:ser>
          <c:idx val="1"/>
          <c:order val="1"/>
          <c:tx>
            <c:strRef>
              <c:f>Лист1!$E$2</c:f>
              <c:strCache>
                <c:ptCount val="1"/>
                <c:pt idx="0">
                  <c:v>ВКК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Лист1!$C$3:$C$5</c:f>
              <c:numCache>
                <c:formatCode>General</c:formatCode>
                <c:ptCount val="3"/>
                <c:pt idx="0">
                  <c:v>2019</c:v>
                </c:pt>
                <c:pt idx="1">
                  <c:v>2018</c:v>
                </c:pt>
                <c:pt idx="2">
                  <c:v>2017</c:v>
                </c:pt>
              </c:numCache>
            </c:numRef>
          </c:cat>
          <c:val>
            <c:numRef>
              <c:f>Лист1!$E$3:$E$5</c:f>
              <c:numCache>
                <c:formatCode>General</c:formatCode>
                <c:ptCount val="3"/>
                <c:pt idx="0">
                  <c:v>41</c:v>
                </c:pt>
                <c:pt idx="1">
                  <c:v>45</c:v>
                </c:pt>
                <c:pt idx="2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0210048"/>
        <c:axId val="130265088"/>
        <c:axId val="0"/>
      </c:bar3DChart>
      <c:catAx>
        <c:axId val="130210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0265088"/>
        <c:crosses val="autoZero"/>
        <c:auto val="1"/>
        <c:lblAlgn val="ctr"/>
        <c:lblOffset val="100"/>
        <c:noMultiLvlLbl val="0"/>
      </c:catAx>
      <c:valAx>
        <c:axId val="130265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2100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Лист1!$C$5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Лист1!$D$4:$I$4</c:f>
              <c:strCache>
                <c:ptCount val="6"/>
                <c:pt idx="0">
                  <c:v>общая численность руководителей</c:v>
                </c:pt>
                <c:pt idx="1">
                  <c:v>аттетованным по педагогическим должностям</c:v>
                </c:pt>
                <c:pt idx="2">
                  <c:v>имеют ВКК</c:v>
                </c:pt>
                <c:pt idx="3">
                  <c:v>имеют 1 КК</c:v>
                </c:pt>
                <c:pt idx="4">
                  <c:v>аттестовано на СЗД</c:v>
                </c:pt>
                <c:pt idx="5">
                  <c:v>не аттестованно на СЗД</c:v>
                </c:pt>
              </c:strCache>
            </c:strRef>
          </c:cat>
          <c:val>
            <c:numRef>
              <c:f>Лист1!$D$5:$I$5</c:f>
              <c:numCache>
                <c:formatCode>General</c:formatCode>
                <c:ptCount val="6"/>
                <c:pt idx="0">
                  <c:v>130</c:v>
                </c:pt>
                <c:pt idx="1">
                  <c:v>95</c:v>
                </c:pt>
                <c:pt idx="2">
                  <c:v>21</c:v>
                </c:pt>
                <c:pt idx="3">
                  <c:v>57</c:v>
                </c:pt>
                <c:pt idx="4">
                  <c:v>17</c:v>
                </c:pt>
                <c:pt idx="5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Лист1!$C$6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Лист1!$D$4:$I$4</c:f>
              <c:strCache>
                <c:ptCount val="6"/>
                <c:pt idx="0">
                  <c:v>общая численность руководителей</c:v>
                </c:pt>
                <c:pt idx="1">
                  <c:v>аттетованным по педагогическим должностям</c:v>
                </c:pt>
                <c:pt idx="2">
                  <c:v>имеют ВКК</c:v>
                </c:pt>
                <c:pt idx="3">
                  <c:v>имеют 1 КК</c:v>
                </c:pt>
                <c:pt idx="4">
                  <c:v>аттестовано на СЗД</c:v>
                </c:pt>
                <c:pt idx="5">
                  <c:v>не аттестованно на СЗД</c:v>
                </c:pt>
              </c:strCache>
            </c:strRef>
          </c:cat>
          <c:val>
            <c:numRef>
              <c:f>Лист1!$D$6:$I$6</c:f>
              <c:numCache>
                <c:formatCode>General</c:formatCode>
                <c:ptCount val="6"/>
                <c:pt idx="0">
                  <c:v>126</c:v>
                </c:pt>
                <c:pt idx="1">
                  <c:v>89</c:v>
                </c:pt>
                <c:pt idx="2">
                  <c:v>19</c:v>
                </c:pt>
                <c:pt idx="3">
                  <c:v>51</c:v>
                </c:pt>
                <c:pt idx="4">
                  <c:v>12</c:v>
                </c:pt>
                <c:pt idx="5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Лист1!$C$7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Лист1!$D$4:$I$4</c:f>
              <c:strCache>
                <c:ptCount val="6"/>
                <c:pt idx="0">
                  <c:v>общая численность руководителей</c:v>
                </c:pt>
                <c:pt idx="1">
                  <c:v>аттетованным по педагогическим должностям</c:v>
                </c:pt>
                <c:pt idx="2">
                  <c:v>имеют ВКК</c:v>
                </c:pt>
                <c:pt idx="3">
                  <c:v>имеют 1 КК</c:v>
                </c:pt>
                <c:pt idx="4">
                  <c:v>аттестовано на СЗД</c:v>
                </c:pt>
                <c:pt idx="5">
                  <c:v>не аттестованно на СЗД</c:v>
                </c:pt>
              </c:strCache>
            </c:strRef>
          </c:cat>
          <c:val>
            <c:numRef>
              <c:f>Лист1!$D$7:$I$7</c:f>
              <c:numCache>
                <c:formatCode>General</c:formatCode>
                <c:ptCount val="6"/>
                <c:pt idx="0">
                  <c:v>128</c:v>
                </c:pt>
                <c:pt idx="1">
                  <c:v>66</c:v>
                </c:pt>
                <c:pt idx="2">
                  <c:v>17</c:v>
                </c:pt>
                <c:pt idx="3">
                  <c:v>49</c:v>
                </c:pt>
                <c:pt idx="4">
                  <c:v>17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0747008"/>
        <c:axId val="130765184"/>
        <c:axId val="0"/>
      </c:bar3DChart>
      <c:catAx>
        <c:axId val="130747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0765184"/>
        <c:crosses val="autoZero"/>
        <c:auto val="1"/>
        <c:lblAlgn val="ctr"/>
        <c:lblOffset val="100"/>
        <c:noMultiLvlLbl val="0"/>
      </c:catAx>
      <c:valAx>
        <c:axId val="130765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747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Лист1!$E$24:$E$25</c:f>
              <c:strCache>
                <c:ptCount val="1"/>
                <c:pt idx="0">
                  <c:v>Всего аттестованно (%)</c:v>
                </c:pt>
              </c:strCache>
            </c:strRef>
          </c:tx>
          <c:invertIfNegative val="0"/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Лист1!$D$26:$D$44</c:f>
              <c:strCache>
                <c:ptCount val="19"/>
                <c:pt idx="0">
                  <c:v>Начальные классы</c:v>
                </c:pt>
                <c:pt idx="1">
                  <c:v>Русский  язык</c:v>
                </c:pt>
                <c:pt idx="2">
                  <c:v>Математика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География</c:v>
                </c:pt>
                <c:pt idx="6">
                  <c:v>Химия</c:v>
                </c:pt>
                <c:pt idx="7">
                  <c:v>Технология</c:v>
                </c:pt>
                <c:pt idx="8">
                  <c:v>Физическая культура</c:v>
                </c:pt>
                <c:pt idx="9">
                  <c:v>Биология</c:v>
                </c:pt>
                <c:pt idx="10">
                  <c:v>Иностранный язык</c:v>
                </c:pt>
                <c:pt idx="11">
                  <c:v>Музыка</c:v>
                </c:pt>
                <c:pt idx="12">
                  <c:v>Изо, Черчение.</c:v>
                </c:pt>
                <c:pt idx="13">
                  <c:v>Татарский язык</c:v>
                </c:pt>
                <c:pt idx="14">
                  <c:v>Чувашский язык</c:v>
                </c:pt>
                <c:pt idx="15">
                  <c:v>ОБЖ</c:v>
                </c:pt>
                <c:pt idx="16">
                  <c:v>Информатика</c:v>
                </c:pt>
                <c:pt idx="17">
                  <c:v>Факультативные </c:v>
                </c:pt>
                <c:pt idx="18">
                  <c:v>предметы</c:v>
                </c:pt>
              </c:strCache>
            </c:strRef>
          </c:cat>
          <c:val>
            <c:numRef>
              <c:f>Лист1!$E$26:$E$44</c:f>
              <c:numCache>
                <c:formatCode>General</c:formatCode>
                <c:ptCount val="19"/>
                <c:pt idx="0">
                  <c:v>81.400000000000006</c:v>
                </c:pt>
                <c:pt idx="1">
                  <c:v>78.3</c:v>
                </c:pt>
                <c:pt idx="2">
                  <c:v>72.400000000000006</c:v>
                </c:pt>
                <c:pt idx="3">
                  <c:v>72.2</c:v>
                </c:pt>
                <c:pt idx="4">
                  <c:v>73.099999999999994</c:v>
                </c:pt>
                <c:pt idx="5">
                  <c:v>81.8</c:v>
                </c:pt>
                <c:pt idx="6">
                  <c:v>87.6</c:v>
                </c:pt>
                <c:pt idx="7">
                  <c:v>84.8</c:v>
                </c:pt>
                <c:pt idx="8">
                  <c:v>75</c:v>
                </c:pt>
                <c:pt idx="9">
                  <c:v>85.7</c:v>
                </c:pt>
                <c:pt idx="10">
                  <c:v>65.400000000000006</c:v>
                </c:pt>
                <c:pt idx="11">
                  <c:v>83.3</c:v>
                </c:pt>
                <c:pt idx="12">
                  <c:v>50</c:v>
                </c:pt>
                <c:pt idx="13">
                  <c:v>89.3</c:v>
                </c:pt>
                <c:pt idx="14">
                  <c:v>85.7</c:v>
                </c:pt>
                <c:pt idx="15">
                  <c:v>100</c:v>
                </c:pt>
                <c:pt idx="16">
                  <c:v>72.7</c:v>
                </c:pt>
                <c:pt idx="17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0781568"/>
        <c:axId val="130783104"/>
      </c:barChart>
      <c:catAx>
        <c:axId val="130781568"/>
        <c:scaling>
          <c:orientation val="minMax"/>
        </c:scaling>
        <c:delete val="0"/>
        <c:axPos val="l"/>
        <c:majorTickMark val="out"/>
        <c:minorTickMark val="none"/>
        <c:tickLblPos val="nextTo"/>
        <c:crossAx val="130783104"/>
        <c:crosses val="autoZero"/>
        <c:auto val="1"/>
        <c:lblAlgn val="ctr"/>
        <c:lblOffset val="100"/>
        <c:noMultiLvlLbl val="0"/>
      </c:catAx>
      <c:valAx>
        <c:axId val="13078310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307815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0793856"/>
        <c:axId val="130795392"/>
      </c:barChart>
      <c:catAx>
        <c:axId val="130793856"/>
        <c:scaling>
          <c:orientation val="minMax"/>
        </c:scaling>
        <c:delete val="0"/>
        <c:axPos val="l"/>
        <c:majorTickMark val="out"/>
        <c:minorTickMark val="none"/>
        <c:tickLblPos val="nextTo"/>
        <c:crossAx val="130795392"/>
        <c:crosses val="autoZero"/>
        <c:auto val="1"/>
        <c:lblAlgn val="ctr"/>
        <c:lblOffset val="100"/>
        <c:noMultiLvlLbl val="0"/>
      </c:catAx>
      <c:valAx>
        <c:axId val="13079539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3079385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5225-EDEE-4F38-93D5-68BD7EFEC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imc</cp:lastModifiedBy>
  <cp:revision>3</cp:revision>
  <cp:lastPrinted>2019-07-12T08:21:00Z</cp:lastPrinted>
  <dcterms:created xsi:type="dcterms:W3CDTF">2019-07-12T08:24:00Z</dcterms:created>
  <dcterms:modified xsi:type="dcterms:W3CDTF">2021-03-04T08:45:00Z</dcterms:modified>
</cp:coreProperties>
</file>